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9766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1116"/>
        <w:gridCol w:w="1063"/>
        <w:gridCol w:w="1116"/>
        <w:gridCol w:w="1260"/>
      </w:tblGrid>
      <w:tr w:rsidR="00500587" w:rsidRPr="00500587" w:rsidTr="00500587">
        <w:tc>
          <w:tcPr>
            <w:tcW w:w="210" w:type="dxa"/>
            <w:shd w:val="clear" w:color="FFFFFF" w:fill="auto"/>
            <w:vAlign w:val="bottom"/>
          </w:tcPr>
          <w:p w:rsidR="00500587" w:rsidRPr="00500587" w:rsidRDefault="00500587" w:rsidP="00500587"/>
        </w:tc>
        <w:tc>
          <w:tcPr>
            <w:tcW w:w="9556" w:type="dxa"/>
            <w:gridSpan w:val="7"/>
            <w:shd w:val="clear" w:color="FFFFFF" w:fill="auto"/>
            <w:vAlign w:val="center"/>
          </w:tcPr>
          <w:p w:rsidR="00500587" w:rsidRPr="00500587" w:rsidRDefault="00500587" w:rsidP="00500587">
            <w:pPr>
              <w:jc w:val="center"/>
            </w:pPr>
            <w:r w:rsidRPr="00500587">
              <w:rPr>
                <w:b/>
                <w:sz w:val="28"/>
                <w:szCs w:val="28"/>
              </w:rPr>
              <w:t>ТЕХНИКО-ТЕХНОЛОГИЧЕСКАЯ КАРТА №274М</w:t>
            </w:r>
          </w:p>
        </w:tc>
      </w:tr>
      <w:tr w:rsidR="00500587" w:rsidRPr="00500587" w:rsidTr="00500587">
        <w:tc>
          <w:tcPr>
            <w:tcW w:w="210" w:type="dxa"/>
            <w:shd w:val="clear" w:color="FFFFFF" w:fill="auto"/>
            <w:vAlign w:val="bottom"/>
          </w:tcPr>
          <w:p w:rsidR="00500587" w:rsidRPr="00500587" w:rsidRDefault="00500587" w:rsidP="00500587"/>
        </w:tc>
        <w:tc>
          <w:tcPr>
            <w:tcW w:w="840" w:type="dxa"/>
            <w:shd w:val="clear" w:color="FFFFFF" w:fill="auto"/>
            <w:vAlign w:val="bottom"/>
          </w:tcPr>
          <w:p w:rsidR="00500587" w:rsidRPr="00500587" w:rsidRDefault="00500587" w:rsidP="00500587"/>
        </w:tc>
        <w:tc>
          <w:tcPr>
            <w:tcW w:w="2048" w:type="dxa"/>
            <w:shd w:val="clear" w:color="FFFFFF" w:fill="auto"/>
            <w:vAlign w:val="bottom"/>
          </w:tcPr>
          <w:p w:rsidR="00500587" w:rsidRPr="00500587" w:rsidRDefault="00500587" w:rsidP="00500587"/>
        </w:tc>
        <w:tc>
          <w:tcPr>
            <w:tcW w:w="2113" w:type="dxa"/>
            <w:shd w:val="clear" w:color="FFFFFF" w:fill="auto"/>
            <w:vAlign w:val="bottom"/>
          </w:tcPr>
          <w:p w:rsidR="00500587" w:rsidRPr="00500587" w:rsidRDefault="00500587" w:rsidP="00500587"/>
        </w:tc>
        <w:tc>
          <w:tcPr>
            <w:tcW w:w="4555" w:type="dxa"/>
            <w:gridSpan w:val="4"/>
            <w:shd w:val="clear" w:color="FFFFFF" w:fill="auto"/>
            <w:vAlign w:val="center"/>
          </w:tcPr>
          <w:p w:rsidR="00500587" w:rsidRPr="00500587" w:rsidRDefault="00500587" w:rsidP="00500587">
            <w:pPr>
              <w:jc w:val="center"/>
            </w:pPr>
          </w:p>
        </w:tc>
      </w:tr>
      <w:tr w:rsidR="00500587" w:rsidRPr="00500587" w:rsidTr="00500587">
        <w:tc>
          <w:tcPr>
            <w:tcW w:w="210" w:type="dxa"/>
            <w:shd w:val="clear" w:color="FFFFFF" w:fill="auto"/>
            <w:vAlign w:val="bottom"/>
          </w:tcPr>
          <w:p w:rsidR="00500587" w:rsidRPr="00500587" w:rsidRDefault="00500587" w:rsidP="00500587"/>
        </w:tc>
        <w:tc>
          <w:tcPr>
            <w:tcW w:w="9556" w:type="dxa"/>
            <w:gridSpan w:val="7"/>
            <w:shd w:val="clear" w:color="FFFFFF" w:fill="auto"/>
          </w:tcPr>
          <w:p w:rsidR="00500587" w:rsidRPr="00500587" w:rsidRDefault="00500587" w:rsidP="00500587">
            <w:pPr>
              <w:jc w:val="center"/>
            </w:pPr>
            <w:r>
              <w:rPr>
                <w:b/>
                <w:sz w:val="22"/>
              </w:rPr>
              <w:t>«</w:t>
            </w:r>
            <w:proofErr w:type="gramStart"/>
            <w:r>
              <w:rPr>
                <w:b/>
                <w:sz w:val="22"/>
              </w:rPr>
              <w:t>Зразы</w:t>
            </w:r>
            <w:proofErr w:type="gramEnd"/>
            <w:r>
              <w:rPr>
                <w:b/>
                <w:sz w:val="22"/>
              </w:rPr>
              <w:t xml:space="preserve"> рубленные с соусом сметано-томатным, 100/50 г»</w:t>
            </w:r>
          </w:p>
        </w:tc>
      </w:tr>
      <w:tr w:rsidR="00500587" w:rsidRPr="00500587" w:rsidTr="00500587">
        <w:tc>
          <w:tcPr>
            <w:tcW w:w="210" w:type="dxa"/>
            <w:shd w:val="clear" w:color="FFFFFF" w:fill="auto"/>
            <w:vAlign w:val="bottom"/>
          </w:tcPr>
          <w:p w:rsidR="00500587" w:rsidRPr="00500587" w:rsidRDefault="00500587" w:rsidP="00500587"/>
        </w:tc>
        <w:tc>
          <w:tcPr>
            <w:tcW w:w="2888" w:type="dxa"/>
            <w:gridSpan w:val="2"/>
            <w:shd w:val="clear" w:color="FFFFFF" w:fill="auto"/>
            <w:vAlign w:val="bottom"/>
          </w:tcPr>
          <w:p w:rsidR="00500587" w:rsidRPr="00500587" w:rsidRDefault="00500587" w:rsidP="00500587">
            <w:pPr>
              <w:jc w:val="right"/>
            </w:pPr>
          </w:p>
        </w:tc>
        <w:tc>
          <w:tcPr>
            <w:tcW w:w="6668" w:type="dxa"/>
            <w:gridSpan w:val="5"/>
            <w:shd w:val="clear" w:color="FFFFFF" w:fill="auto"/>
            <w:vAlign w:val="bottom"/>
          </w:tcPr>
          <w:p w:rsidR="00500587" w:rsidRPr="00500587" w:rsidRDefault="00500587" w:rsidP="00500587"/>
        </w:tc>
      </w:tr>
      <w:tr w:rsidR="00500587" w:rsidRPr="00500587" w:rsidTr="00500587">
        <w:tc>
          <w:tcPr>
            <w:tcW w:w="210" w:type="dxa"/>
            <w:shd w:val="clear" w:color="FFFFFF" w:fill="auto"/>
            <w:vAlign w:val="bottom"/>
          </w:tcPr>
          <w:p w:rsidR="00500587" w:rsidRPr="00500587" w:rsidRDefault="00500587" w:rsidP="00500587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500587" w:rsidRPr="00500587" w:rsidRDefault="00500587" w:rsidP="00500587">
            <w:pPr>
              <w:jc w:val="center"/>
            </w:pPr>
            <w:r w:rsidRPr="00500587">
              <w:rPr>
                <w:sz w:val="22"/>
              </w:rPr>
              <w:t>1. ОБЛАСТЬ ПРИМЕНЕНИЯ</w:t>
            </w:r>
          </w:p>
        </w:tc>
      </w:tr>
      <w:tr w:rsidR="00500587" w:rsidRPr="00500587" w:rsidTr="00500587">
        <w:trPr>
          <w:trHeight w:hRule="exact" w:val="1380"/>
        </w:trPr>
        <w:tc>
          <w:tcPr>
            <w:tcW w:w="210" w:type="dxa"/>
            <w:shd w:val="clear" w:color="FFFFFF" w:fill="auto"/>
            <w:vAlign w:val="bottom"/>
          </w:tcPr>
          <w:p w:rsidR="00500587" w:rsidRPr="00500587" w:rsidRDefault="00500587" w:rsidP="00500587">
            <w:pPr>
              <w:jc w:val="both"/>
            </w:pPr>
          </w:p>
        </w:tc>
        <w:tc>
          <w:tcPr>
            <w:tcW w:w="9556" w:type="dxa"/>
            <w:gridSpan w:val="7"/>
            <w:tcBorders>
              <w:bottom w:val="none" w:sz="4" w:space="0" w:color="auto"/>
            </w:tcBorders>
            <w:shd w:val="clear" w:color="FFFFFF" w:fill="auto"/>
          </w:tcPr>
          <w:p w:rsidR="00500587" w:rsidRPr="00500587" w:rsidRDefault="00500587" w:rsidP="00500587">
            <w:pPr>
              <w:jc w:val="both"/>
            </w:pPr>
            <w:r w:rsidRPr="00500587">
              <w:rPr>
                <w:sz w:val="22"/>
              </w:rPr>
              <w:t xml:space="preserve">Настоящая технико-технологическая карта распространяется на </w:t>
            </w:r>
            <w:r>
              <w:rPr>
                <w:sz w:val="22"/>
              </w:rPr>
              <w:t>«Зразы рубленные с соусом сметано-томатным, 100/50 г»</w:t>
            </w:r>
            <w:r w:rsidRPr="00500587">
              <w:rPr>
                <w:sz w:val="22"/>
              </w:rPr>
              <w:t xml:space="preserve">, применяется для приготовления и реализации в общеобразовательных организациях в соответствии </w:t>
            </w:r>
            <w:r w:rsidRPr="00601044">
              <w:rPr>
                <w:sz w:val="22"/>
              </w:rPr>
              <w:t>со сборником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Pr="00601044">
              <w:rPr>
                <w:sz w:val="22"/>
              </w:rPr>
              <w:t xml:space="preserve"> / П</w:t>
            </w:r>
            <w:proofErr w:type="gramEnd"/>
            <w:r w:rsidRPr="00601044">
              <w:rPr>
                <w:sz w:val="22"/>
              </w:rPr>
              <w:t xml:space="preserve">од ред. М.П. Могильного и В.А. </w:t>
            </w:r>
            <w:proofErr w:type="spellStart"/>
            <w:r w:rsidRPr="00601044">
              <w:rPr>
                <w:sz w:val="22"/>
              </w:rPr>
              <w:t>Тутельяна</w:t>
            </w:r>
            <w:proofErr w:type="spellEnd"/>
            <w:r w:rsidRPr="00601044">
              <w:rPr>
                <w:sz w:val="22"/>
              </w:rPr>
              <w:t xml:space="preserve">. – М.: </w:t>
            </w:r>
            <w:proofErr w:type="spellStart"/>
            <w:r w:rsidRPr="00601044">
              <w:rPr>
                <w:sz w:val="22"/>
              </w:rPr>
              <w:t>ДеЛи</w:t>
            </w:r>
            <w:proofErr w:type="spellEnd"/>
            <w:r w:rsidRPr="00601044">
              <w:rPr>
                <w:sz w:val="22"/>
              </w:rPr>
              <w:t xml:space="preserve"> плюс, 2017</w:t>
            </w:r>
            <w:r>
              <w:rPr>
                <w:sz w:val="22"/>
              </w:rPr>
              <w:t xml:space="preserve"> </w:t>
            </w:r>
            <w:r w:rsidRPr="005C4FDF">
              <w:rPr>
                <w:sz w:val="22"/>
              </w:rPr>
              <w:t>г.</w:t>
            </w:r>
          </w:p>
        </w:tc>
      </w:tr>
      <w:tr w:rsidR="00500587" w:rsidRPr="00500587" w:rsidTr="00500587">
        <w:tc>
          <w:tcPr>
            <w:tcW w:w="210" w:type="dxa"/>
            <w:shd w:val="clear" w:color="FFFFFF" w:fill="auto"/>
            <w:vAlign w:val="bottom"/>
          </w:tcPr>
          <w:p w:rsidR="00500587" w:rsidRPr="00500587" w:rsidRDefault="00500587" w:rsidP="00500587"/>
        </w:tc>
        <w:tc>
          <w:tcPr>
            <w:tcW w:w="840" w:type="dxa"/>
            <w:shd w:val="clear" w:color="FFFFFF" w:fill="auto"/>
            <w:vAlign w:val="bottom"/>
          </w:tcPr>
          <w:p w:rsidR="00500587" w:rsidRPr="00500587" w:rsidRDefault="00500587" w:rsidP="00500587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500587" w:rsidRPr="00500587" w:rsidRDefault="00500587" w:rsidP="00500587"/>
        </w:tc>
        <w:tc>
          <w:tcPr>
            <w:tcW w:w="1116" w:type="dxa"/>
            <w:shd w:val="clear" w:color="FFFFFF" w:fill="auto"/>
            <w:vAlign w:val="bottom"/>
          </w:tcPr>
          <w:p w:rsidR="00500587" w:rsidRPr="00500587" w:rsidRDefault="00500587" w:rsidP="00500587"/>
        </w:tc>
        <w:tc>
          <w:tcPr>
            <w:tcW w:w="1063" w:type="dxa"/>
            <w:shd w:val="clear" w:color="FFFFFF" w:fill="auto"/>
            <w:vAlign w:val="bottom"/>
          </w:tcPr>
          <w:p w:rsidR="00500587" w:rsidRPr="00500587" w:rsidRDefault="00500587" w:rsidP="00500587"/>
        </w:tc>
        <w:tc>
          <w:tcPr>
            <w:tcW w:w="1116" w:type="dxa"/>
            <w:shd w:val="clear" w:color="FFFFFF" w:fill="auto"/>
            <w:vAlign w:val="bottom"/>
          </w:tcPr>
          <w:p w:rsidR="00500587" w:rsidRPr="00500587" w:rsidRDefault="00500587" w:rsidP="00500587"/>
        </w:tc>
        <w:tc>
          <w:tcPr>
            <w:tcW w:w="1260" w:type="dxa"/>
            <w:shd w:val="clear" w:color="FFFFFF" w:fill="auto"/>
            <w:vAlign w:val="bottom"/>
          </w:tcPr>
          <w:p w:rsidR="00500587" w:rsidRPr="00500587" w:rsidRDefault="00500587" w:rsidP="00500587"/>
        </w:tc>
      </w:tr>
      <w:tr w:rsidR="00500587" w:rsidRPr="00500587" w:rsidTr="00500587">
        <w:tc>
          <w:tcPr>
            <w:tcW w:w="210" w:type="dxa"/>
            <w:shd w:val="clear" w:color="FFFFFF" w:fill="auto"/>
            <w:vAlign w:val="bottom"/>
          </w:tcPr>
          <w:p w:rsidR="00500587" w:rsidRPr="00500587" w:rsidRDefault="00500587" w:rsidP="00500587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500587" w:rsidRPr="00500587" w:rsidRDefault="00500587" w:rsidP="00500587">
            <w:pPr>
              <w:jc w:val="center"/>
            </w:pPr>
            <w:r w:rsidRPr="00500587">
              <w:rPr>
                <w:sz w:val="22"/>
              </w:rPr>
              <w:t>2. ТРЕБОВАНИЯ К СЫРЬЮ</w:t>
            </w:r>
          </w:p>
        </w:tc>
      </w:tr>
      <w:tr w:rsidR="00500587" w:rsidRPr="00500587" w:rsidTr="00500587">
        <w:tc>
          <w:tcPr>
            <w:tcW w:w="210" w:type="dxa"/>
            <w:shd w:val="clear" w:color="FFFFFF" w:fill="auto"/>
            <w:vAlign w:val="bottom"/>
          </w:tcPr>
          <w:p w:rsidR="00500587" w:rsidRPr="00500587" w:rsidRDefault="00500587" w:rsidP="00500587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500587" w:rsidRPr="00500587" w:rsidRDefault="00500587" w:rsidP="00500587">
            <w:pPr>
              <w:jc w:val="both"/>
            </w:pPr>
            <w:r w:rsidRPr="00500587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</w:t>
            </w:r>
            <w:r>
              <w:rPr>
                <w:sz w:val="22"/>
              </w:rPr>
              <w:t>«Зразы рубленные с соусом сметано-томатным, 100/50 г»</w:t>
            </w:r>
            <w:r w:rsidRPr="00500587">
              <w:rPr>
                <w:sz w:val="22"/>
              </w:rPr>
              <w:t xml:space="preserve">, должны соответствовать требованиям </w:t>
            </w:r>
            <w:proofErr w:type="gramStart"/>
            <w:r w:rsidRPr="00500587">
              <w:rPr>
                <w:sz w:val="22"/>
              </w:rPr>
              <w:t>ТР</w:t>
            </w:r>
            <w:proofErr w:type="gramEnd"/>
            <w:r w:rsidRPr="00500587">
              <w:rPr>
                <w:sz w:val="22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500587" w:rsidRPr="00500587" w:rsidTr="00500587">
        <w:tc>
          <w:tcPr>
            <w:tcW w:w="210" w:type="dxa"/>
            <w:shd w:val="clear" w:color="FFFFFF" w:fill="auto"/>
            <w:vAlign w:val="bottom"/>
          </w:tcPr>
          <w:p w:rsidR="00500587" w:rsidRPr="00500587" w:rsidRDefault="00500587" w:rsidP="00500587"/>
        </w:tc>
        <w:tc>
          <w:tcPr>
            <w:tcW w:w="840" w:type="dxa"/>
            <w:shd w:val="clear" w:color="FFFFFF" w:fill="auto"/>
            <w:vAlign w:val="bottom"/>
          </w:tcPr>
          <w:p w:rsidR="00500587" w:rsidRPr="00500587" w:rsidRDefault="00500587" w:rsidP="00500587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500587" w:rsidRPr="00500587" w:rsidRDefault="00500587" w:rsidP="00500587"/>
        </w:tc>
        <w:tc>
          <w:tcPr>
            <w:tcW w:w="1116" w:type="dxa"/>
            <w:shd w:val="clear" w:color="FFFFFF" w:fill="auto"/>
            <w:vAlign w:val="bottom"/>
          </w:tcPr>
          <w:p w:rsidR="00500587" w:rsidRPr="00500587" w:rsidRDefault="00500587" w:rsidP="00500587"/>
        </w:tc>
        <w:tc>
          <w:tcPr>
            <w:tcW w:w="1063" w:type="dxa"/>
            <w:shd w:val="clear" w:color="FFFFFF" w:fill="auto"/>
            <w:vAlign w:val="bottom"/>
          </w:tcPr>
          <w:p w:rsidR="00500587" w:rsidRPr="00500587" w:rsidRDefault="00500587" w:rsidP="00500587"/>
        </w:tc>
        <w:tc>
          <w:tcPr>
            <w:tcW w:w="1116" w:type="dxa"/>
            <w:shd w:val="clear" w:color="FFFFFF" w:fill="auto"/>
            <w:vAlign w:val="bottom"/>
          </w:tcPr>
          <w:p w:rsidR="00500587" w:rsidRPr="00500587" w:rsidRDefault="00500587" w:rsidP="00500587"/>
        </w:tc>
        <w:tc>
          <w:tcPr>
            <w:tcW w:w="1260" w:type="dxa"/>
            <w:shd w:val="clear" w:color="FFFFFF" w:fill="auto"/>
            <w:vAlign w:val="bottom"/>
          </w:tcPr>
          <w:p w:rsidR="00500587" w:rsidRPr="00500587" w:rsidRDefault="00500587" w:rsidP="00500587"/>
        </w:tc>
      </w:tr>
      <w:tr w:rsidR="00500587" w:rsidRPr="00500587" w:rsidTr="00500587">
        <w:tc>
          <w:tcPr>
            <w:tcW w:w="210" w:type="dxa"/>
            <w:shd w:val="clear" w:color="FFFFFF" w:fill="auto"/>
            <w:vAlign w:val="bottom"/>
          </w:tcPr>
          <w:p w:rsidR="00500587" w:rsidRPr="00500587" w:rsidRDefault="00500587" w:rsidP="00500587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500587" w:rsidRPr="00500587" w:rsidRDefault="00500587" w:rsidP="00500587">
            <w:pPr>
              <w:jc w:val="center"/>
            </w:pPr>
            <w:r w:rsidRPr="00500587">
              <w:rPr>
                <w:sz w:val="22"/>
              </w:rPr>
              <w:t>3. РЕЦЕПТУРА</w:t>
            </w:r>
          </w:p>
        </w:tc>
      </w:tr>
      <w:tr w:rsidR="00500587" w:rsidRPr="00500587" w:rsidTr="00500587">
        <w:tc>
          <w:tcPr>
            <w:tcW w:w="210" w:type="dxa"/>
            <w:shd w:val="clear" w:color="FFFFFF" w:fill="auto"/>
            <w:vAlign w:val="bottom"/>
          </w:tcPr>
          <w:p w:rsidR="00500587" w:rsidRPr="00500587" w:rsidRDefault="00500587" w:rsidP="00500587"/>
        </w:tc>
        <w:tc>
          <w:tcPr>
            <w:tcW w:w="7180" w:type="dxa"/>
            <w:gridSpan w:val="5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500587" w:rsidRPr="00500587" w:rsidRDefault="00500587" w:rsidP="00500587">
            <w:pPr>
              <w:jc w:val="center"/>
            </w:pPr>
            <w:r w:rsidRPr="00500587">
              <w:rPr>
                <w:b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500587" w:rsidRPr="00500587" w:rsidRDefault="00500587" w:rsidP="0043792E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EAB30C6" wp14:editId="487B03EE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241300</wp:posOffset>
                      </wp:positionV>
                      <wp:extent cx="0" cy="0"/>
                      <wp:effectExtent l="9525" t="12700" r="9525" b="635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1in;margin-top:19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/ByJhw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">
                      <v:fill r:id="rId6" o:title="" recolor="t" type="frame"/>
                    </v:rect>
                  </w:pict>
                </mc:Fallback>
              </mc:AlternateContent>
            </w:r>
            <w:r w:rsidRPr="00500587">
              <w:rPr>
                <w:b/>
                <w:sz w:val="18"/>
                <w:szCs w:val="18"/>
              </w:rPr>
              <w:t xml:space="preserve">Расход сырья и продуктов на 1 </w:t>
            </w:r>
            <w:proofErr w:type="spellStart"/>
            <w:proofErr w:type="gramStart"/>
            <w:r w:rsidRPr="00500587">
              <w:rPr>
                <w:b/>
                <w:sz w:val="18"/>
                <w:szCs w:val="18"/>
              </w:rPr>
              <w:t>шт</w:t>
            </w:r>
            <w:proofErr w:type="spellEnd"/>
            <w:proofErr w:type="gramEnd"/>
            <w:r w:rsidRPr="00500587">
              <w:rPr>
                <w:b/>
                <w:sz w:val="18"/>
                <w:szCs w:val="18"/>
              </w:rPr>
              <w:t>, 1</w:t>
            </w:r>
            <w:r w:rsidR="0043792E">
              <w:rPr>
                <w:b/>
                <w:sz w:val="18"/>
                <w:szCs w:val="18"/>
              </w:rPr>
              <w:t>5</w:t>
            </w:r>
            <w:r w:rsidRPr="00500587">
              <w:rPr>
                <w:b/>
                <w:sz w:val="18"/>
                <w:szCs w:val="18"/>
              </w:rPr>
              <w:t>0 г.</w:t>
            </w:r>
          </w:p>
        </w:tc>
      </w:tr>
      <w:tr w:rsidR="00500587" w:rsidRPr="00500587" w:rsidTr="00500587">
        <w:tc>
          <w:tcPr>
            <w:tcW w:w="210" w:type="dxa"/>
            <w:shd w:val="clear" w:color="FFFFFF" w:fill="auto"/>
            <w:vAlign w:val="bottom"/>
          </w:tcPr>
          <w:p w:rsidR="00500587" w:rsidRPr="00500587" w:rsidRDefault="00500587" w:rsidP="00500587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500587" w:rsidRPr="00500587" w:rsidRDefault="00500587" w:rsidP="00500587">
            <w:pPr>
              <w:jc w:val="center"/>
            </w:pPr>
          </w:p>
        </w:tc>
        <w:tc>
          <w:tcPr>
            <w:tcW w:w="2376" w:type="dxa"/>
            <w:gridSpan w:val="2"/>
            <w:vMerge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500587" w:rsidRPr="00500587" w:rsidRDefault="00500587" w:rsidP="00500587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2529FCC" wp14:editId="26C922E3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0</wp:posOffset>
                      </wp:positionV>
                      <wp:extent cx="0" cy="0"/>
                      <wp:effectExtent l="9525" t="9525" r="9525" b="952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1in;margin-top:0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wfW9hQ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">
                      <v:fill r:id="rId6" o:title="" recolor="t" type="frame"/>
                    </v:rect>
                  </w:pict>
                </mc:Fallback>
              </mc:AlternateContent>
            </w:r>
          </w:p>
        </w:tc>
      </w:tr>
      <w:tr w:rsidR="00500587" w:rsidRPr="00500587" w:rsidTr="00500587">
        <w:tc>
          <w:tcPr>
            <w:tcW w:w="210" w:type="dxa"/>
            <w:shd w:val="clear" w:color="FFFFFF" w:fill="auto"/>
            <w:vAlign w:val="bottom"/>
          </w:tcPr>
          <w:p w:rsidR="00500587" w:rsidRPr="00500587" w:rsidRDefault="00500587" w:rsidP="00500587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500587" w:rsidRPr="00500587" w:rsidRDefault="00500587" w:rsidP="00500587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00587" w:rsidRPr="00500587" w:rsidRDefault="00500587" w:rsidP="00500587">
            <w:pPr>
              <w:jc w:val="center"/>
            </w:pPr>
            <w:r w:rsidRPr="00500587">
              <w:rPr>
                <w:b/>
                <w:sz w:val="20"/>
                <w:szCs w:val="20"/>
              </w:rPr>
              <w:t>БРУТТО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00587" w:rsidRPr="00500587" w:rsidRDefault="00500587" w:rsidP="00500587">
            <w:pPr>
              <w:jc w:val="center"/>
            </w:pPr>
            <w:r w:rsidRPr="00500587">
              <w:rPr>
                <w:b/>
                <w:sz w:val="20"/>
                <w:szCs w:val="20"/>
              </w:rPr>
              <w:t>НЕТТО</w:t>
            </w:r>
          </w:p>
        </w:tc>
      </w:tr>
      <w:tr w:rsidR="00500587" w:rsidRPr="00500587" w:rsidTr="00500587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500587" w:rsidRPr="00500587" w:rsidRDefault="00500587" w:rsidP="00500587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500587" w:rsidRPr="00500587" w:rsidRDefault="00500587" w:rsidP="00500587">
            <w:r w:rsidRPr="0038379D">
              <w:rPr>
                <w:sz w:val="18"/>
                <w:szCs w:val="18"/>
              </w:rPr>
              <w:t xml:space="preserve">Мясо говядина 1 категория </w:t>
            </w:r>
            <w:r>
              <w:rPr>
                <w:sz w:val="18"/>
                <w:szCs w:val="18"/>
              </w:rPr>
              <w:t>бескостное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00587" w:rsidRPr="00500587" w:rsidRDefault="00500587" w:rsidP="00500587">
            <w:pPr>
              <w:jc w:val="center"/>
            </w:pPr>
            <w:r w:rsidRPr="00500587">
              <w:rPr>
                <w:sz w:val="18"/>
                <w:szCs w:val="18"/>
              </w:rPr>
              <w:t>0,058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00587" w:rsidRPr="00500587" w:rsidRDefault="00500587" w:rsidP="00500587">
            <w:pPr>
              <w:jc w:val="center"/>
            </w:pPr>
            <w:r w:rsidRPr="00500587">
              <w:rPr>
                <w:sz w:val="18"/>
                <w:szCs w:val="18"/>
              </w:rPr>
              <w:t>0,054</w:t>
            </w:r>
          </w:p>
        </w:tc>
      </w:tr>
      <w:tr w:rsidR="00500587" w:rsidRPr="00500587" w:rsidTr="00500587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500587" w:rsidRPr="00500587" w:rsidRDefault="00500587" w:rsidP="00500587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500587" w:rsidRPr="00500587" w:rsidRDefault="00500587" w:rsidP="00500587">
            <w:r w:rsidRPr="00500587">
              <w:rPr>
                <w:sz w:val="18"/>
                <w:szCs w:val="18"/>
              </w:rPr>
              <w:t>Хлеб пшеничный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00587" w:rsidRPr="00500587" w:rsidRDefault="00500587" w:rsidP="00500587">
            <w:pPr>
              <w:jc w:val="center"/>
            </w:pPr>
            <w:r w:rsidRPr="00500587">
              <w:rPr>
                <w:sz w:val="18"/>
                <w:szCs w:val="18"/>
              </w:rPr>
              <w:t>0,011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00587" w:rsidRPr="00500587" w:rsidRDefault="00500587" w:rsidP="00500587">
            <w:pPr>
              <w:jc w:val="center"/>
            </w:pPr>
            <w:r w:rsidRPr="00500587">
              <w:rPr>
                <w:sz w:val="18"/>
                <w:szCs w:val="18"/>
              </w:rPr>
              <w:t>0,011</w:t>
            </w:r>
          </w:p>
        </w:tc>
      </w:tr>
      <w:tr w:rsidR="00500587" w:rsidRPr="00500587" w:rsidTr="00500587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500587" w:rsidRPr="00500587" w:rsidRDefault="00500587" w:rsidP="00500587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500587" w:rsidRPr="00500587" w:rsidRDefault="00500587" w:rsidP="00500587">
            <w:r w:rsidRPr="00500587">
              <w:rPr>
                <w:sz w:val="18"/>
                <w:szCs w:val="18"/>
              </w:rPr>
              <w:t>Вода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00587" w:rsidRPr="00500587" w:rsidRDefault="00500587" w:rsidP="00500587">
            <w:pPr>
              <w:jc w:val="center"/>
            </w:pPr>
            <w:r w:rsidRPr="00500587">
              <w:rPr>
                <w:sz w:val="18"/>
                <w:szCs w:val="18"/>
              </w:rPr>
              <w:t>0,016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00587" w:rsidRPr="00500587" w:rsidRDefault="00500587" w:rsidP="00500587">
            <w:pPr>
              <w:jc w:val="center"/>
            </w:pPr>
            <w:r w:rsidRPr="00500587">
              <w:rPr>
                <w:sz w:val="18"/>
                <w:szCs w:val="18"/>
              </w:rPr>
              <w:t>0,016</w:t>
            </w:r>
          </w:p>
        </w:tc>
      </w:tr>
      <w:tr w:rsidR="00500587" w:rsidRPr="00500587" w:rsidTr="00500587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500587" w:rsidRPr="00500587" w:rsidRDefault="00500587" w:rsidP="00500587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500587" w:rsidRPr="00500587" w:rsidRDefault="00500587" w:rsidP="00500587">
            <w:r w:rsidRPr="00500587">
              <w:rPr>
                <w:sz w:val="18"/>
                <w:szCs w:val="18"/>
              </w:rPr>
              <w:t>Лук репчатый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00587" w:rsidRPr="00500587" w:rsidRDefault="00500587" w:rsidP="00500587">
            <w:pPr>
              <w:jc w:val="center"/>
            </w:pPr>
            <w:r w:rsidRPr="00500587">
              <w:rPr>
                <w:sz w:val="18"/>
                <w:szCs w:val="18"/>
              </w:rPr>
              <w:t>0,048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00587" w:rsidRPr="00500587" w:rsidRDefault="00500587" w:rsidP="00500587">
            <w:pPr>
              <w:jc w:val="center"/>
            </w:pPr>
            <w:r w:rsidRPr="00500587">
              <w:rPr>
                <w:sz w:val="18"/>
                <w:szCs w:val="18"/>
              </w:rPr>
              <w:t>0,040</w:t>
            </w:r>
          </w:p>
        </w:tc>
      </w:tr>
      <w:tr w:rsidR="00500587" w:rsidRPr="00500587" w:rsidTr="00500587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500587" w:rsidRPr="00500587" w:rsidRDefault="00500587" w:rsidP="00500587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500587" w:rsidRPr="00500587" w:rsidRDefault="00500587" w:rsidP="00500587">
            <w:r w:rsidRPr="00500587">
              <w:rPr>
                <w:sz w:val="18"/>
                <w:szCs w:val="18"/>
              </w:rPr>
              <w:t>Масло растительное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00587" w:rsidRPr="00500587" w:rsidRDefault="00500587" w:rsidP="00500587">
            <w:pPr>
              <w:jc w:val="center"/>
            </w:pPr>
            <w:r w:rsidRPr="00500587">
              <w:rPr>
                <w:sz w:val="18"/>
                <w:szCs w:val="18"/>
              </w:rPr>
              <w:t>0,012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00587" w:rsidRPr="00500587" w:rsidRDefault="00500587" w:rsidP="00500587">
            <w:pPr>
              <w:jc w:val="center"/>
            </w:pPr>
            <w:r w:rsidRPr="00500587">
              <w:rPr>
                <w:sz w:val="18"/>
                <w:szCs w:val="18"/>
              </w:rPr>
              <w:t>0,012</w:t>
            </w:r>
          </w:p>
        </w:tc>
      </w:tr>
      <w:tr w:rsidR="00500587" w:rsidRPr="00500587" w:rsidTr="00500587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500587" w:rsidRPr="00500587" w:rsidRDefault="00500587" w:rsidP="00500587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500587" w:rsidRPr="00500587" w:rsidRDefault="00500587" w:rsidP="00500587">
            <w:r w:rsidRPr="00500587">
              <w:rPr>
                <w:sz w:val="18"/>
                <w:szCs w:val="18"/>
              </w:rPr>
              <w:t>Яйцо куриное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00587" w:rsidRPr="00500587" w:rsidRDefault="00500587" w:rsidP="00500587">
            <w:pPr>
              <w:jc w:val="center"/>
            </w:pPr>
            <w:r w:rsidRPr="00500587">
              <w:rPr>
                <w:sz w:val="18"/>
                <w:szCs w:val="18"/>
              </w:rPr>
              <w:t>0,007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00587" w:rsidRPr="00500587" w:rsidRDefault="00500587" w:rsidP="00500587">
            <w:pPr>
              <w:jc w:val="center"/>
            </w:pPr>
            <w:r w:rsidRPr="00500587">
              <w:rPr>
                <w:sz w:val="18"/>
                <w:szCs w:val="18"/>
              </w:rPr>
              <w:t>0,007</w:t>
            </w:r>
          </w:p>
        </w:tc>
      </w:tr>
      <w:tr w:rsidR="00500587" w:rsidRPr="00500587" w:rsidTr="00500587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500587" w:rsidRPr="00500587" w:rsidRDefault="00500587" w:rsidP="00500587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500587" w:rsidRPr="00500587" w:rsidRDefault="00500587" w:rsidP="00500587">
            <w:r w:rsidRPr="00500587">
              <w:rPr>
                <w:sz w:val="18"/>
                <w:szCs w:val="18"/>
              </w:rPr>
              <w:t>Сухари панировочные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00587" w:rsidRPr="00500587" w:rsidRDefault="00500587" w:rsidP="00500587">
            <w:pPr>
              <w:jc w:val="center"/>
            </w:pPr>
            <w:r w:rsidRPr="00500587">
              <w:rPr>
                <w:sz w:val="18"/>
                <w:szCs w:val="18"/>
              </w:rPr>
              <w:t>0,009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00587" w:rsidRPr="00500587" w:rsidRDefault="00500587" w:rsidP="00500587">
            <w:pPr>
              <w:jc w:val="center"/>
            </w:pPr>
            <w:r w:rsidRPr="00500587">
              <w:rPr>
                <w:sz w:val="18"/>
                <w:szCs w:val="18"/>
              </w:rPr>
              <w:t>0,009</w:t>
            </w:r>
          </w:p>
        </w:tc>
      </w:tr>
      <w:tr w:rsidR="00500587" w:rsidRPr="00500587" w:rsidTr="00500587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500587" w:rsidRPr="00500587" w:rsidRDefault="00500587" w:rsidP="00500587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500587" w:rsidRPr="0038379D" w:rsidRDefault="00500587" w:rsidP="00B92A03">
            <w:pPr>
              <w:rPr>
                <w:i/>
                <w:sz w:val="18"/>
                <w:szCs w:val="18"/>
              </w:rPr>
            </w:pPr>
            <w:r w:rsidRPr="0038379D">
              <w:rPr>
                <w:i/>
                <w:sz w:val="18"/>
                <w:szCs w:val="18"/>
              </w:rPr>
              <w:t>Выход готовых зраз: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00587" w:rsidRPr="0038379D" w:rsidRDefault="00500587" w:rsidP="00B92A03">
            <w:pPr>
              <w:jc w:val="center"/>
              <w:rPr>
                <w:i/>
                <w:sz w:val="18"/>
                <w:szCs w:val="18"/>
              </w:rPr>
            </w:pPr>
            <w:r w:rsidRPr="0038379D">
              <w:rPr>
                <w:i/>
                <w:sz w:val="18"/>
                <w:szCs w:val="1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00587" w:rsidRPr="0038379D" w:rsidRDefault="00500587" w:rsidP="00500587">
            <w:pPr>
              <w:jc w:val="center"/>
              <w:rPr>
                <w:i/>
                <w:sz w:val="18"/>
                <w:szCs w:val="18"/>
              </w:rPr>
            </w:pPr>
            <w:r w:rsidRPr="0038379D">
              <w:rPr>
                <w:i/>
                <w:sz w:val="18"/>
                <w:szCs w:val="18"/>
              </w:rPr>
              <w:t>0,</w:t>
            </w:r>
            <w:r>
              <w:rPr>
                <w:i/>
                <w:sz w:val="18"/>
                <w:szCs w:val="18"/>
              </w:rPr>
              <w:t>100</w:t>
            </w:r>
          </w:p>
        </w:tc>
      </w:tr>
      <w:tr w:rsidR="00500587" w:rsidRPr="00500587" w:rsidTr="00500587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500587" w:rsidRPr="00500587" w:rsidRDefault="00500587" w:rsidP="00500587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500587" w:rsidRPr="00497681" w:rsidRDefault="00500587" w:rsidP="00B92A03">
            <w:r w:rsidRPr="00497681">
              <w:rPr>
                <w:sz w:val="18"/>
                <w:szCs w:val="18"/>
              </w:rPr>
              <w:t>Сметана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00587" w:rsidRPr="00497681" w:rsidRDefault="00500587" w:rsidP="00B92A03">
            <w:pPr>
              <w:jc w:val="center"/>
            </w:pPr>
            <w:r>
              <w:rPr>
                <w:sz w:val="18"/>
                <w:szCs w:val="18"/>
              </w:rPr>
              <w:t>0,013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00587" w:rsidRPr="00497681" w:rsidRDefault="00500587" w:rsidP="00B92A03">
            <w:pPr>
              <w:jc w:val="center"/>
            </w:pPr>
            <w:r>
              <w:rPr>
                <w:sz w:val="18"/>
                <w:szCs w:val="18"/>
              </w:rPr>
              <w:t>0,013</w:t>
            </w:r>
          </w:p>
        </w:tc>
      </w:tr>
      <w:tr w:rsidR="00500587" w:rsidRPr="00500587" w:rsidTr="00500587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500587" w:rsidRPr="00500587" w:rsidRDefault="00500587" w:rsidP="00500587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500587" w:rsidRPr="00497681" w:rsidRDefault="00500587" w:rsidP="00B92A03">
            <w:r w:rsidRPr="00497681">
              <w:rPr>
                <w:sz w:val="18"/>
                <w:szCs w:val="18"/>
              </w:rPr>
              <w:t>Мука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00587" w:rsidRPr="00497681" w:rsidRDefault="00500587" w:rsidP="00B92A03">
            <w:pPr>
              <w:jc w:val="center"/>
            </w:pPr>
            <w:r w:rsidRPr="00497681">
              <w:rPr>
                <w:sz w:val="18"/>
                <w:szCs w:val="18"/>
              </w:rPr>
              <w:t>0,004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00587" w:rsidRPr="00497681" w:rsidRDefault="00500587" w:rsidP="00B92A03">
            <w:pPr>
              <w:jc w:val="center"/>
            </w:pPr>
            <w:r w:rsidRPr="00497681">
              <w:rPr>
                <w:sz w:val="18"/>
                <w:szCs w:val="18"/>
              </w:rPr>
              <w:t>0,004</w:t>
            </w:r>
          </w:p>
        </w:tc>
      </w:tr>
      <w:tr w:rsidR="00500587" w:rsidRPr="00500587" w:rsidTr="00500587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500587" w:rsidRPr="00500587" w:rsidRDefault="00500587" w:rsidP="00500587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500587" w:rsidRPr="00497681" w:rsidRDefault="00500587" w:rsidP="00B92A03">
            <w:r w:rsidRPr="00497681">
              <w:rPr>
                <w:sz w:val="18"/>
                <w:szCs w:val="18"/>
              </w:rPr>
              <w:t>Вода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00587" w:rsidRPr="00497681" w:rsidRDefault="00500587" w:rsidP="00B92A03">
            <w:pPr>
              <w:jc w:val="center"/>
            </w:pPr>
            <w:r w:rsidRPr="00497681">
              <w:rPr>
                <w:sz w:val="18"/>
                <w:szCs w:val="18"/>
              </w:rPr>
              <w:t>0,038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00587" w:rsidRPr="00497681" w:rsidRDefault="00500587" w:rsidP="00B92A03">
            <w:pPr>
              <w:jc w:val="center"/>
            </w:pPr>
            <w:r w:rsidRPr="00497681">
              <w:rPr>
                <w:sz w:val="18"/>
                <w:szCs w:val="18"/>
              </w:rPr>
              <w:t>0,038</w:t>
            </w:r>
          </w:p>
        </w:tc>
      </w:tr>
      <w:tr w:rsidR="00500587" w:rsidRPr="00500587" w:rsidTr="00500587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500587" w:rsidRPr="00500587" w:rsidRDefault="00500587" w:rsidP="00500587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500587" w:rsidRPr="00472646" w:rsidRDefault="00500587" w:rsidP="00B92A03">
            <w:r w:rsidRPr="00472646">
              <w:rPr>
                <w:sz w:val="18"/>
                <w:szCs w:val="18"/>
              </w:rPr>
              <w:t>Томатная паста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00587" w:rsidRPr="00472646" w:rsidRDefault="00500587" w:rsidP="00B92A03">
            <w:pPr>
              <w:jc w:val="center"/>
            </w:pPr>
            <w:r>
              <w:rPr>
                <w:sz w:val="18"/>
                <w:szCs w:val="18"/>
              </w:rPr>
              <w:t>0,005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00587" w:rsidRPr="00472646" w:rsidRDefault="00500587" w:rsidP="00B92A03">
            <w:pPr>
              <w:jc w:val="center"/>
            </w:pPr>
            <w:r>
              <w:rPr>
                <w:sz w:val="18"/>
                <w:szCs w:val="18"/>
              </w:rPr>
              <w:t>0,005</w:t>
            </w:r>
          </w:p>
        </w:tc>
      </w:tr>
      <w:tr w:rsidR="00500587" w:rsidRPr="00500587" w:rsidTr="00500587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500587" w:rsidRPr="00500587" w:rsidRDefault="00500587" w:rsidP="00500587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500587" w:rsidRPr="00500587" w:rsidRDefault="00500587" w:rsidP="00500587">
            <w:pPr>
              <w:rPr>
                <w:i/>
              </w:rPr>
            </w:pPr>
            <w:r w:rsidRPr="00500587">
              <w:rPr>
                <w:i/>
                <w:sz w:val="18"/>
                <w:szCs w:val="18"/>
              </w:rPr>
              <w:t>Выход готового соуса: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00587" w:rsidRPr="00497681" w:rsidRDefault="00500587" w:rsidP="00B92A03">
            <w:pPr>
              <w:jc w:val="center"/>
            </w:pPr>
            <w:r w:rsidRPr="00497681">
              <w:rPr>
                <w:szCs w:val="16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00587" w:rsidRPr="00500587" w:rsidRDefault="00500587" w:rsidP="00B92A03">
            <w:pPr>
              <w:jc w:val="center"/>
              <w:rPr>
                <w:i/>
              </w:rPr>
            </w:pPr>
            <w:r w:rsidRPr="00500587">
              <w:rPr>
                <w:i/>
                <w:sz w:val="18"/>
                <w:szCs w:val="18"/>
              </w:rPr>
              <w:t>0,050</w:t>
            </w:r>
          </w:p>
        </w:tc>
      </w:tr>
      <w:tr w:rsidR="00500587" w:rsidRPr="00500587" w:rsidTr="00500587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500587" w:rsidRPr="00500587" w:rsidRDefault="00500587" w:rsidP="00500587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00587" w:rsidRPr="00500587" w:rsidRDefault="00500587" w:rsidP="00500587">
            <w:r w:rsidRPr="00500587">
              <w:rPr>
                <w:sz w:val="18"/>
                <w:szCs w:val="18"/>
              </w:rPr>
              <w:t>Выход готового блюда:</w:t>
            </w:r>
          </w:p>
        </w:tc>
        <w:tc>
          <w:tcPr>
            <w:tcW w:w="1116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00587" w:rsidRPr="00500587" w:rsidRDefault="00500587" w:rsidP="00500587">
            <w:pPr>
              <w:jc w:val="center"/>
            </w:pPr>
            <w:r w:rsidRPr="00500587">
              <w:rPr>
                <w:szCs w:val="16"/>
              </w:rPr>
              <w:t>-</w:t>
            </w:r>
          </w:p>
        </w:tc>
        <w:tc>
          <w:tcPr>
            <w:tcW w:w="1260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00587" w:rsidRPr="00500587" w:rsidRDefault="00500587" w:rsidP="0043792E">
            <w:pPr>
              <w:jc w:val="center"/>
            </w:pPr>
            <w:r w:rsidRPr="00500587">
              <w:rPr>
                <w:sz w:val="18"/>
                <w:szCs w:val="18"/>
              </w:rPr>
              <w:t>0,1</w:t>
            </w:r>
            <w:r w:rsidR="0043792E">
              <w:rPr>
                <w:sz w:val="18"/>
                <w:szCs w:val="18"/>
              </w:rPr>
              <w:t>5</w:t>
            </w:r>
            <w:r w:rsidRPr="00500587">
              <w:rPr>
                <w:sz w:val="18"/>
                <w:szCs w:val="18"/>
              </w:rPr>
              <w:t>0</w:t>
            </w:r>
          </w:p>
        </w:tc>
      </w:tr>
      <w:tr w:rsidR="00500587" w:rsidRPr="00500587" w:rsidTr="00500587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500587" w:rsidRPr="00500587" w:rsidRDefault="00500587" w:rsidP="00500587"/>
        </w:tc>
        <w:tc>
          <w:tcPr>
            <w:tcW w:w="840" w:type="dxa"/>
            <w:shd w:val="clear" w:color="FFFFFF" w:fill="auto"/>
            <w:vAlign w:val="bottom"/>
          </w:tcPr>
          <w:p w:rsidR="00500587" w:rsidRPr="00500587" w:rsidRDefault="00500587" w:rsidP="00500587"/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500587" w:rsidRPr="00500587" w:rsidRDefault="00500587" w:rsidP="00500587"/>
        </w:tc>
        <w:tc>
          <w:tcPr>
            <w:tcW w:w="1116" w:type="dxa"/>
            <w:shd w:val="clear" w:color="FFFFFF" w:fill="auto"/>
            <w:vAlign w:val="bottom"/>
          </w:tcPr>
          <w:p w:rsidR="00500587" w:rsidRPr="00500587" w:rsidRDefault="00500587" w:rsidP="00500587"/>
        </w:tc>
        <w:tc>
          <w:tcPr>
            <w:tcW w:w="1063" w:type="dxa"/>
            <w:shd w:val="clear" w:color="FFFFFF" w:fill="auto"/>
            <w:vAlign w:val="bottom"/>
          </w:tcPr>
          <w:p w:rsidR="00500587" w:rsidRPr="00500587" w:rsidRDefault="00500587" w:rsidP="00500587"/>
        </w:tc>
        <w:tc>
          <w:tcPr>
            <w:tcW w:w="1116" w:type="dxa"/>
            <w:shd w:val="clear" w:color="FFFFFF" w:fill="auto"/>
            <w:vAlign w:val="bottom"/>
          </w:tcPr>
          <w:p w:rsidR="00500587" w:rsidRPr="00500587" w:rsidRDefault="00500587" w:rsidP="00500587"/>
        </w:tc>
        <w:tc>
          <w:tcPr>
            <w:tcW w:w="1260" w:type="dxa"/>
            <w:shd w:val="clear" w:color="FFFFFF" w:fill="auto"/>
            <w:vAlign w:val="bottom"/>
          </w:tcPr>
          <w:p w:rsidR="00500587" w:rsidRPr="00500587" w:rsidRDefault="00500587" w:rsidP="00500587"/>
        </w:tc>
      </w:tr>
      <w:tr w:rsidR="00500587" w:rsidRPr="00500587" w:rsidTr="00500587">
        <w:tc>
          <w:tcPr>
            <w:tcW w:w="210" w:type="dxa"/>
            <w:shd w:val="clear" w:color="FFFFFF" w:fill="auto"/>
            <w:vAlign w:val="bottom"/>
          </w:tcPr>
          <w:p w:rsidR="00500587" w:rsidRPr="00500587" w:rsidRDefault="00500587" w:rsidP="00500587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500587" w:rsidRPr="00500587" w:rsidRDefault="00500587" w:rsidP="00500587">
            <w:pPr>
              <w:jc w:val="center"/>
            </w:pPr>
            <w:r w:rsidRPr="00500587">
              <w:rPr>
                <w:sz w:val="22"/>
              </w:rPr>
              <w:t>4. ТЕХНОЛОГИЧЕСКИЙ ПРОЦЕСС</w:t>
            </w:r>
          </w:p>
        </w:tc>
      </w:tr>
      <w:tr w:rsidR="00500587" w:rsidRPr="00500587" w:rsidTr="00500587">
        <w:tc>
          <w:tcPr>
            <w:tcW w:w="210" w:type="dxa"/>
            <w:shd w:val="clear" w:color="FFFFFF" w:fill="auto"/>
            <w:vAlign w:val="bottom"/>
          </w:tcPr>
          <w:p w:rsidR="00500587" w:rsidRPr="00500587" w:rsidRDefault="00500587" w:rsidP="00500587"/>
        </w:tc>
        <w:tc>
          <w:tcPr>
            <w:tcW w:w="9556" w:type="dxa"/>
            <w:gridSpan w:val="7"/>
            <w:shd w:val="clear" w:color="FFFFFF" w:fill="auto"/>
          </w:tcPr>
          <w:p w:rsidR="00500587" w:rsidRPr="00500587" w:rsidRDefault="00500587" w:rsidP="0043792E">
            <w:r w:rsidRPr="00500587">
              <w:rPr>
                <w:sz w:val="22"/>
              </w:rPr>
              <w:t>Для приготовления фарша измельченное на мясорубке мясо соединяют с хлебом пшеничным, предварительно замоченным в воде, добавляют, соль и перемешивают.</w:t>
            </w:r>
            <w:r w:rsidRPr="00500587">
              <w:rPr>
                <w:sz w:val="22"/>
              </w:rPr>
              <w:br/>
              <w:t xml:space="preserve">После повторного пропускания через мясорубку котлетную массу еще раз </w:t>
            </w:r>
            <w:proofErr w:type="gramStart"/>
            <w:r w:rsidRPr="00500587">
              <w:rPr>
                <w:sz w:val="22"/>
              </w:rPr>
              <w:t>перемешивают</w:t>
            </w:r>
            <w:r w:rsidRPr="00500587">
              <w:rPr>
                <w:sz w:val="22"/>
              </w:rPr>
              <w:br/>
              <w:t>Котлетную массу формируют</w:t>
            </w:r>
            <w:proofErr w:type="gramEnd"/>
            <w:r w:rsidRPr="00500587">
              <w:rPr>
                <w:sz w:val="22"/>
              </w:rPr>
              <w:t xml:space="preserve"> в виде лепешки толщиной 1 см, на середину которой кладут фарш (измельченный слегка пассерованный или припущенный лук и зелень, рубленные вареные яйца). После этого края лепешки соединяют, панируют в сухарях и жарят. Отпускают с гарниром и соусом по 1-2 </w:t>
            </w:r>
            <w:proofErr w:type="spellStart"/>
            <w:proofErr w:type="gramStart"/>
            <w:r w:rsidRPr="00500587">
              <w:rPr>
                <w:sz w:val="22"/>
              </w:rPr>
              <w:t>шт</w:t>
            </w:r>
            <w:proofErr w:type="spellEnd"/>
            <w:proofErr w:type="gramEnd"/>
            <w:r w:rsidRPr="00500587">
              <w:rPr>
                <w:sz w:val="22"/>
              </w:rPr>
              <w:t xml:space="preserve"> на порцию.</w:t>
            </w:r>
            <w:r w:rsidRPr="00500587">
              <w:rPr>
                <w:sz w:val="22"/>
              </w:rPr>
              <w:br/>
              <w:t xml:space="preserve">Приготовление соуса: </w:t>
            </w:r>
            <w:proofErr w:type="spellStart"/>
            <w:r w:rsidRPr="00500587">
              <w:rPr>
                <w:sz w:val="22"/>
              </w:rPr>
              <w:t>пассерованную</w:t>
            </w:r>
            <w:proofErr w:type="spellEnd"/>
            <w:r w:rsidRPr="00500587">
              <w:rPr>
                <w:sz w:val="22"/>
              </w:rPr>
              <w:t xml:space="preserve"> муку разводят кипяченой теплой водой 70°C и варят 7-10 мин при слабом кипении. Затем вводят соль, сметану прокипяченную, процеживают и </w:t>
            </w:r>
            <w:proofErr w:type="gramStart"/>
            <w:r w:rsidRPr="00500587">
              <w:rPr>
                <w:sz w:val="22"/>
              </w:rPr>
              <w:t>доводят до кипения Томатное пюре уваривают</w:t>
            </w:r>
            <w:proofErr w:type="gramEnd"/>
            <w:r w:rsidRPr="00500587">
              <w:rPr>
                <w:sz w:val="22"/>
              </w:rPr>
              <w:t xml:space="preserve"> до полвины объема, соединяют с соусом сметанным. Соус проваривают, процеживают и вновь доводят до кипения.</w:t>
            </w:r>
          </w:p>
        </w:tc>
      </w:tr>
      <w:tr w:rsidR="00500587" w:rsidRPr="00500587" w:rsidTr="00500587">
        <w:tc>
          <w:tcPr>
            <w:tcW w:w="210" w:type="dxa"/>
            <w:shd w:val="clear" w:color="FFFFFF" w:fill="auto"/>
            <w:vAlign w:val="bottom"/>
          </w:tcPr>
          <w:p w:rsidR="00500587" w:rsidRPr="00500587" w:rsidRDefault="00500587" w:rsidP="00500587"/>
        </w:tc>
        <w:tc>
          <w:tcPr>
            <w:tcW w:w="840" w:type="dxa"/>
            <w:shd w:val="clear" w:color="FFFFFF" w:fill="auto"/>
            <w:vAlign w:val="bottom"/>
          </w:tcPr>
          <w:p w:rsidR="00500587" w:rsidRPr="00500587" w:rsidRDefault="00500587" w:rsidP="00500587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500587" w:rsidRPr="00500587" w:rsidRDefault="00500587" w:rsidP="00500587"/>
        </w:tc>
        <w:tc>
          <w:tcPr>
            <w:tcW w:w="1116" w:type="dxa"/>
            <w:shd w:val="clear" w:color="FFFFFF" w:fill="auto"/>
            <w:vAlign w:val="bottom"/>
          </w:tcPr>
          <w:p w:rsidR="00500587" w:rsidRPr="00500587" w:rsidRDefault="00500587" w:rsidP="00500587"/>
        </w:tc>
        <w:tc>
          <w:tcPr>
            <w:tcW w:w="1063" w:type="dxa"/>
            <w:shd w:val="clear" w:color="FFFFFF" w:fill="auto"/>
            <w:vAlign w:val="bottom"/>
          </w:tcPr>
          <w:p w:rsidR="00500587" w:rsidRPr="00500587" w:rsidRDefault="00500587" w:rsidP="00500587"/>
        </w:tc>
        <w:tc>
          <w:tcPr>
            <w:tcW w:w="1116" w:type="dxa"/>
            <w:shd w:val="clear" w:color="FFFFFF" w:fill="auto"/>
            <w:vAlign w:val="bottom"/>
          </w:tcPr>
          <w:p w:rsidR="00500587" w:rsidRPr="00500587" w:rsidRDefault="00500587" w:rsidP="00500587"/>
        </w:tc>
        <w:tc>
          <w:tcPr>
            <w:tcW w:w="1260" w:type="dxa"/>
            <w:shd w:val="clear" w:color="FFFFFF" w:fill="auto"/>
            <w:vAlign w:val="bottom"/>
          </w:tcPr>
          <w:p w:rsidR="00500587" w:rsidRPr="00500587" w:rsidRDefault="00500587" w:rsidP="00500587"/>
        </w:tc>
      </w:tr>
      <w:tr w:rsidR="00500587" w:rsidRPr="00500587" w:rsidTr="00500587">
        <w:tc>
          <w:tcPr>
            <w:tcW w:w="210" w:type="dxa"/>
            <w:shd w:val="clear" w:color="FFFFFF" w:fill="auto"/>
            <w:vAlign w:val="bottom"/>
          </w:tcPr>
          <w:p w:rsidR="00500587" w:rsidRPr="00500587" w:rsidRDefault="00500587" w:rsidP="00500587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500587" w:rsidRPr="00500587" w:rsidRDefault="00500587" w:rsidP="00500587">
            <w:pPr>
              <w:jc w:val="center"/>
            </w:pPr>
            <w:r w:rsidRPr="00500587">
              <w:rPr>
                <w:sz w:val="22"/>
              </w:rPr>
              <w:t>5. ТРЕБОВАНИЯ К ОФОРМЛЕНИЮ, РЕАЛИЗАЦИИ И ХРАНЕНИЮ</w:t>
            </w:r>
          </w:p>
        </w:tc>
      </w:tr>
      <w:tr w:rsidR="00500587" w:rsidRPr="00500587" w:rsidTr="00500587">
        <w:tc>
          <w:tcPr>
            <w:tcW w:w="210" w:type="dxa"/>
            <w:shd w:val="clear" w:color="FFFFFF" w:fill="auto"/>
            <w:vAlign w:val="bottom"/>
          </w:tcPr>
          <w:p w:rsidR="00500587" w:rsidRPr="00500587" w:rsidRDefault="00500587" w:rsidP="00500587"/>
        </w:tc>
        <w:tc>
          <w:tcPr>
            <w:tcW w:w="9556" w:type="dxa"/>
            <w:gridSpan w:val="7"/>
            <w:shd w:val="clear" w:color="FFFFFF" w:fill="auto"/>
          </w:tcPr>
          <w:p w:rsidR="00500587" w:rsidRPr="00500587" w:rsidRDefault="00500587" w:rsidP="00500587">
            <w:r w:rsidRPr="00500587">
              <w:rPr>
                <w:sz w:val="22"/>
              </w:rPr>
              <w:t>Внешний вид: зразы овально-приплюснутой формы с тупыми концами, с равномерно обжаренной тонкой корочкой, без трещин, сбоку подлит соус и уложен гарнир</w:t>
            </w:r>
            <w:r w:rsidRPr="00500587">
              <w:rPr>
                <w:sz w:val="22"/>
              </w:rPr>
              <w:br/>
              <w:t>Консистенция: сочная, рыхлая.</w:t>
            </w:r>
            <w:r w:rsidRPr="00500587">
              <w:rPr>
                <w:sz w:val="22"/>
              </w:rPr>
              <w:br/>
              <w:t>Цвет: поверхности - коричневый, равномерный, на разрезе - мясо - серый, фарш</w:t>
            </w:r>
            <w:proofErr w:type="gramStart"/>
            <w:r w:rsidRPr="00500587">
              <w:rPr>
                <w:sz w:val="22"/>
              </w:rPr>
              <w:t>а-</w:t>
            </w:r>
            <w:proofErr w:type="gramEnd"/>
            <w:r w:rsidRPr="00500587">
              <w:rPr>
                <w:sz w:val="22"/>
              </w:rPr>
              <w:t xml:space="preserve"> желтоватый от яиц и лука.</w:t>
            </w:r>
            <w:r w:rsidRPr="00500587">
              <w:rPr>
                <w:sz w:val="22"/>
              </w:rPr>
              <w:br/>
              <w:t>Вкус: жареного мяса, с привкусом фарша из вареных яиц и обжаренного лука</w:t>
            </w:r>
            <w:r w:rsidRPr="00500587">
              <w:rPr>
                <w:sz w:val="22"/>
              </w:rPr>
              <w:br/>
              <w:t>Запах: жареного мяса с ароматом лука</w:t>
            </w:r>
            <w:r w:rsidRPr="00500587">
              <w:rPr>
                <w:sz w:val="22"/>
              </w:rPr>
              <w:br/>
              <w:t xml:space="preserve">Реализация блюда происходит порционно, вместе с соусом и гарниром. При температуре </w:t>
            </w:r>
            <w:r w:rsidRPr="00500587">
              <w:rPr>
                <w:sz w:val="22"/>
              </w:rPr>
              <w:lastRenderedPageBreak/>
              <w:t>подачи не менее 75°C. Хранение в мармитах и транспортировка допускается в соответствие с СанПиН 2.3.2.1324-03.</w:t>
            </w:r>
          </w:p>
        </w:tc>
      </w:tr>
      <w:tr w:rsidR="00500587" w:rsidRPr="00500587" w:rsidTr="00500587">
        <w:tc>
          <w:tcPr>
            <w:tcW w:w="210" w:type="dxa"/>
            <w:shd w:val="clear" w:color="FFFFFF" w:fill="auto"/>
            <w:vAlign w:val="bottom"/>
          </w:tcPr>
          <w:p w:rsidR="00500587" w:rsidRPr="00500587" w:rsidRDefault="00500587" w:rsidP="00500587"/>
        </w:tc>
        <w:tc>
          <w:tcPr>
            <w:tcW w:w="840" w:type="dxa"/>
            <w:shd w:val="clear" w:color="FFFFFF" w:fill="auto"/>
            <w:vAlign w:val="bottom"/>
          </w:tcPr>
          <w:p w:rsidR="00500587" w:rsidRPr="00500587" w:rsidRDefault="00500587" w:rsidP="00500587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500587" w:rsidRPr="00500587" w:rsidRDefault="00500587" w:rsidP="00500587"/>
        </w:tc>
        <w:tc>
          <w:tcPr>
            <w:tcW w:w="1116" w:type="dxa"/>
            <w:shd w:val="clear" w:color="FFFFFF" w:fill="auto"/>
            <w:vAlign w:val="bottom"/>
          </w:tcPr>
          <w:p w:rsidR="00500587" w:rsidRPr="00500587" w:rsidRDefault="00500587" w:rsidP="00500587"/>
        </w:tc>
        <w:tc>
          <w:tcPr>
            <w:tcW w:w="1063" w:type="dxa"/>
            <w:shd w:val="clear" w:color="FFFFFF" w:fill="auto"/>
            <w:vAlign w:val="bottom"/>
          </w:tcPr>
          <w:p w:rsidR="00500587" w:rsidRPr="00500587" w:rsidRDefault="00500587" w:rsidP="00500587"/>
        </w:tc>
        <w:tc>
          <w:tcPr>
            <w:tcW w:w="1116" w:type="dxa"/>
            <w:shd w:val="clear" w:color="FFFFFF" w:fill="auto"/>
            <w:vAlign w:val="bottom"/>
          </w:tcPr>
          <w:p w:rsidR="00500587" w:rsidRPr="00500587" w:rsidRDefault="00500587" w:rsidP="00500587"/>
        </w:tc>
        <w:tc>
          <w:tcPr>
            <w:tcW w:w="1260" w:type="dxa"/>
            <w:shd w:val="clear" w:color="FFFFFF" w:fill="auto"/>
            <w:vAlign w:val="bottom"/>
          </w:tcPr>
          <w:p w:rsidR="00500587" w:rsidRPr="00500587" w:rsidRDefault="00500587" w:rsidP="00500587"/>
        </w:tc>
      </w:tr>
      <w:tr w:rsidR="00500587" w:rsidRPr="00500587" w:rsidTr="00500587">
        <w:tc>
          <w:tcPr>
            <w:tcW w:w="210" w:type="dxa"/>
            <w:shd w:val="clear" w:color="FFFFFF" w:fill="auto"/>
            <w:vAlign w:val="bottom"/>
          </w:tcPr>
          <w:p w:rsidR="00500587" w:rsidRPr="00500587" w:rsidRDefault="00500587" w:rsidP="00500587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500587" w:rsidRPr="00500587" w:rsidRDefault="00500587" w:rsidP="00500587">
            <w:pPr>
              <w:jc w:val="center"/>
            </w:pPr>
            <w:r w:rsidRPr="00500587">
              <w:rPr>
                <w:sz w:val="22"/>
              </w:rPr>
              <w:t>6. ПОКАЗАТЕЛИ КАЧЕСТВА И БЕЗОПАСНОСТИ</w:t>
            </w:r>
          </w:p>
        </w:tc>
      </w:tr>
      <w:tr w:rsidR="00500587" w:rsidRPr="00500587" w:rsidTr="00500587">
        <w:tc>
          <w:tcPr>
            <w:tcW w:w="210" w:type="dxa"/>
            <w:shd w:val="clear" w:color="FFFFFF" w:fill="auto"/>
            <w:vAlign w:val="bottom"/>
          </w:tcPr>
          <w:p w:rsidR="00500587" w:rsidRPr="00500587" w:rsidRDefault="00500587" w:rsidP="00500587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500587" w:rsidRPr="00500587" w:rsidRDefault="00500587" w:rsidP="00500587">
            <w:pPr>
              <w:jc w:val="both"/>
            </w:pPr>
            <w:r w:rsidRPr="00500587">
              <w:rPr>
                <w:sz w:val="22"/>
              </w:rPr>
              <w:t>6.1</w:t>
            </w:r>
            <w:r>
              <w:rPr>
                <w:sz w:val="22"/>
              </w:rPr>
              <w:t xml:space="preserve"> </w:t>
            </w:r>
            <w:r w:rsidRPr="00500587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основного горячего блюда из мяса «Зразы рубленные с соусом сметано-томатным, 100/50 г.», должны соответствовать требованиям </w:t>
            </w:r>
            <w:proofErr w:type="gramStart"/>
            <w:r w:rsidRPr="00500587">
              <w:rPr>
                <w:sz w:val="22"/>
              </w:rPr>
              <w:t>ТР</w:t>
            </w:r>
            <w:proofErr w:type="gramEnd"/>
            <w:r w:rsidRPr="00500587">
              <w:rPr>
                <w:sz w:val="22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</w:t>
            </w:r>
            <w:r w:rsidRPr="00500587">
              <w:rPr>
                <w:sz w:val="22"/>
              </w:rPr>
              <w:br/>
              <w:t xml:space="preserve">6.2 Микробиологические показатели </w:t>
            </w:r>
            <w:r>
              <w:rPr>
                <w:sz w:val="22"/>
              </w:rPr>
              <w:t>«Зразы рубленные с соусом сметано-томатным, 100/50 г»</w:t>
            </w:r>
            <w:r w:rsidRPr="00500587">
              <w:rPr>
                <w:sz w:val="22"/>
              </w:rPr>
              <w:t xml:space="preserve"> должны соответствовать требованиям </w:t>
            </w:r>
            <w:proofErr w:type="gramStart"/>
            <w:r w:rsidRPr="00500587">
              <w:rPr>
                <w:sz w:val="22"/>
              </w:rPr>
              <w:t>ТР</w:t>
            </w:r>
            <w:proofErr w:type="gramEnd"/>
            <w:r w:rsidRPr="00500587">
              <w:rPr>
                <w:sz w:val="22"/>
              </w:rPr>
              <w:t xml:space="preserve">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500587" w:rsidRPr="00500587" w:rsidTr="00500587">
        <w:tc>
          <w:tcPr>
            <w:tcW w:w="210" w:type="dxa"/>
            <w:shd w:val="clear" w:color="FFFFFF" w:fill="auto"/>
            <w:vAlign w:val="bottom"/>
          </w:tcPr>
          <w:p w:rsidR="00500587" w:rsidRPr="00500587" w:rsidRDefault="00500587" w:rsidP="00500587"/>
        </w:tc>
        <w:tc>
          <w:tcPr>
            <w:tcW w:w="840" w:type="dxa"/>
            <w:shd w:val="clear" w:color="FFFFFF" w:fill="auto"/>
            <w:vAlign w:val="bottom"/>
          </w:tcPr>
          <w:p w:rsidR="00500587" w:rsidRPr="00500587" w:rsidRDefault="00500587" w:rsidP="00500587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500587" w:rsidRPr="00500587" w:rsidRDefault="00500587" w:rsidP="00500587"/>
        </w:tc>
        <w:tc>
          <w:tcPr>
            <w:tcW w:w="1116" w:type="dxa"/>
            <w:shd w:val="clear" w:color="FFFFFF" w:fill="auto"/>
            <w:vAlign w:val="bottom"/>
          </w:tcPr>
          <w:p w:rsidR="00500587" w:rsidRPr="00500587" w:rsidRDefault="00500587" w:rsidP="00500587"/>
        </w:tc>
        <w:tc>
          <w:tcPr>
            <w:tcW w:w="1063" w:type="dxa"/>
            <w:shd w:val="clear" w:color="FFFFFF" w:fill="auto"/>
            <w:vAlign w:val="bottom"/>
          </w:tcPr>
          <w:p w:rsidR="00500587" w:rsidRPr="00500587" w:rsidRDefault="00500587" w:rsidP="00500587"/>
        </w:tc>
        <w:tc>
          <w:tcPr>
            <w:tcW w:w="1116" w:type="dxa"/>
            <w:shd w:val="clear" w:color="FFFFFF" w:fill="auto"/>
            <w:vAlign w:val="bottom"/>
          </w:tcPr>
          <w:p w:rsidR="00500587" w:rsidRPr="00500587" w:rsidRDefault="00500587" w:rsidP="00500587"/>
        </w:tc>
        <w:tc>
          <w:tcPr>
            <w:tcW w:w="1260" w:type="dxa"/>
            <w:shd w:val="clear" w:color="FFFFFF" w:fill="auto"/>
            <w:vAlign w:val="bottom"/>
          </w:tcPr>
          <w:p w:rsidR="00500587" w:rsidRPr="00500587" w:rsidRDefault="00500587" w:rsidP="00500587"/>
        </w:tc>
      </w:tr>
      <w:tr w:rsidR="00500587" w:rsidRPr="00500587" w:rsidTr="00500587">
        <w:tc>
          <w:tcPr>
            <w:tcW w:w="210" w:type="dxa"/>
            <w:shd w:val="clear" w:color="FFFFFF" w:fill="auto"/>
            <w:vAlign w:val="bottom"/>
          </w:tcPr>
          <w:p w:rsidR="00500587" w:rsidRPr="00500587" w:rsidRDefault="00500587" w:rsidP="00500587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500587" w:rsidRPr="00500587" w:rsidRDefault="00500587" w:rsidP="0043792E">
            <w:pPr>
              <w:jc w:val="center"/>
            </w:pPr>
            <w:r w:rsidRPr="00500587">
              <w:rPr>
                <w:sz w:val="22"/>
              </w:rPr>
              <w:t>7. ПИЩЕВАЯ ЦЕННОСТЬ (на выход -  1</w:t>
            </w:r>
            <w:r w:rsidR="0043792E">
              <w:rPr>
                <w:sz w:val="22"/>
              </w:rPr>
              <w:t>5</w:t>
            </w:r>
            <w:r w:rsidRPr="00500587">
              <w:rPr>
                <w:sz w:val="22"/>
              </w:rPr>
              <w:t>0 г)</w:t>
            </w:r>
          </w:p>
        </w:tc>
      </w:tr>
    </w:tbl>
    <w:tbl>
      <w:tblPr>
        <w:tblStyle w:val="TableStyle1"/>
        <w:tblW w:w="966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500587" w:rsidRPr="00500587" w:rsidTr="003A6EE9">
        <w:tc>
          <w:tcPr>
            <w:tcW w:w="210" w:type="dxa"/>
            <w:shd w:val="clear" w:color="FFFFFF" w:fill="auto"/>
            <w:vAlign w:val="bottom"/>
          </w:tcPr>
          <w:p w:rsidR="00500587" w:rsidRPr="00500587" w:rsidRDefault="00500587" w:rsidP="00500587"/>
        </w:tc>
        <w:tc>
          <w:tcPr>
            <w:tcW w:w="945" w:type="dxa"/>
            <w:shd w:val="clear" w:color="FFFFFF" w:fill="auto"/>
            <w:vAlign w:val="bottom"/>
          </w:tcPr>
          <w:p w:rsidR="00500587" w:rsidRPr="00500587" w:rsidRDefault="00500587" w:rsidP="00500587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00587" w:rsidRPr="00500587" w:rsidRDefault="00500587" w:rsidP="00500587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00587" w:rsidRPr="00500587" w:rsidRDefault="00500587" w:rsidP="00500587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00587" w:rsidRPr="00500587" w:rsidRDefault="00500587" w:rsidP="00500587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00587" w:rsidRPr="00500587" w:rsidRDefault="00500587" w:rsidP="00500587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00587" w:rsidRPr="00500587" w:rsidRDefault="00500587" w:rsidP="00500587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00587" w:rsidRPr="00500587" w:rsidRDefault="00500587" w:rsidP="00500587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00587" w:rsidRPr="00500587" w:rsidRDefault="00500587" w:rsidP="00500587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00587" w:rsidRPr="00500587" w:rsidRDefault="00500587" w:rsidP="00500587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00587" w:rsidRPr="00500587" w:rsidRDefault="00500587" w:rsidP="00500587">
            <w:pPr>
              <w:jc w:val="center"/>
            </w:pPr>
          </w:p>
        </w:tc>
      </w:tr>
      <w:tr w:rsidR="00500587" w:rsidRPr="00500587" w:rsidTr="003A6EE9">
        <w:tc>
          <w:tcPr>
            <w:tcW w:w="210" w:type="dxa"/>
            <w:shd w:val="clear" w:color="FFFFFF" w:fill="auto"/>
            <w:vAlign w:val="bottom"/>
          </w:tcPr>
          <w:p w:rsidR="00500587" w:rsidRPr="00500587" w:rsidRDefault="00500587" w:rsidP="00500587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00587" w:rsidRPr="00500587" w:rsidRDefault="00500587" w:rsidP="00500587">
            <w:pPr>
              <w:jc w:val="center"/>
            </w:pPr>
            <w:r w:rsidRPr="00500587">
              <w:rPr>
                <w:sz w:val="14"/>
                <w:szCs w:val="14"/>
              </w:rPr>
              <w:t>Белки,</w:t>
            </w:r>
            <w:r w:rsidRPr="00500587">
              <w:rPr>
                <w:sz w:val="14"/>
                <w:szCs w:val="14"/>
              </w:rPr>
              <w:br/>
            </w:r>
            <w:proofErr w:type="gramStart"/>
            <w:r w:rsidRPr="00500587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00587" w:rsidRPr="00500587" w:rsidRDefault="00500587" w:rsidP="00500587">
            <w:pPr>
              <w:jc w:val="center"/>
            </w:pPr>
            <w:r w:rsidRPr="00500587">
              <w:rPr>
                <w:sz w:val="14"/>
                <w:szCs w:val="14"/>
              </w:rPr>
              <w:t>Жиры,</w:t>
            </w:r>
            <w:r w:rsidRPr="00500587">
              <w:rPr>
                <w:sz w:val="14"/>
                <w:szCs w:val="14"/>
              </w:rPr>
              <w:br/>
            </w:r>
            <w:proofErr w:type="gramStart"/>
            <w:r w:rsidRPr="00500587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00587" w:rsidRPr="00500587" w:rsidRDefault="00500587" w:rsidP="00500587">
            <w:pPr>
              <w:jc w:val="center"/>
            </w:pPr>
            <w:r w:rsidRPr="00500587">
              <w:rPr>
                <w:sz w:val="14"/>
                <w:szCs w:val="14"/>
              </w:rPr>
              <w:t>Углеводы,</w:t>
            </w:r>
            <w:r w:rsidRPr="00500587">
              <w:rPr>
                <w:sz w:val="14"/>
                <w:szCs w:val="14"/>
              </w:rPr>
              <w:br/>
            </w:r>
            <w:proofErr w:type="gramStart"/>
            <w:r w:rsidRPr="00500587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00587" w:rsidRPr="00500587" w:rsidRDefault="00500587" w:rsidP="00500587">
            <w:pPr>
              <w:jc w:val="center"/>
            </w:pPr>
            <w:r w:rsidRPr="00500587">
              <w:rPr>
                <w:sz w:val="14"/>
                <w:szCs w:val="14"/>
              </w:rPr>
              <w:t>Калорийность,</w:t>
            </w:r>
            <w:r w:rsidRPr="00500587">
              <w:rPr>
                <w:sz w:val="14"/>
                <w:szCs w:val="14"/>
              </w:rPr>
              <w:br/>
            </w:r>
            <w:proofErr w:type="gramStart"/>
            <w:r w:rsidRPr="00500587">
              <w:rPr>
                <w:sz w:val="14"/>
                <w:szCs w:val="14"/>
              </w:rPr>
              <w:t>ккал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00587" w:rsidRPr="00500587" w:rsidRDefault="00500587" w:rsidP="00500587">
            <w:pPr>
              <w:jc w:val="center"/>
            </w:pPr>
            <w:r w:rsidRPr="00500587">
              <w:rPr>
                <w:sz w:val="14"/>
                <w:szCs w:val="14"/>
              </w:rPr>
              <w:t>Магний,</w:t>
            </w:r>
            <w:r w:rsidRPr="00500587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00587" w:rsidRPr="00500587" w:rsidRDefault="00500587" w:rsidP="00500587">
            <w:pPr>
              <w:jc w:val="center"/>
            </w:pPr>
            <w:r w:rsidRPr="00500587">
              <w:rPr>
                <w:sz w:val="14"/>
                <w:szCs w:val="14"/>
              </w:rPr>
              <w:t>Фосфор,</w:t>
            </w:r>
            <w:r w:rsidRPr="00500587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00587" w:rsidRPr="00500587" w:rsidRDefault="00500587" w:rsidP="00500587">
            <w:pPr>
              <w:jc w:val="center"/>
            </w:pPr>
            <w:r w:rsidRPr="00500587">
              <w:rPr>
                <w:sz w:val="14"/>
                <w:szCs w:val="14"/>
              </w:rPr>
              <w:t>Витамин B1,</w:t>
            </w:r>
            <w:r w:rsidRPr="00500587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00587" w:rsidRPr="00500587" w:rsidRDefault="00500587" w:rsidP="00500587">
            <w:pPr>
              <w:jc w:val="center"/>
            </w:pPr>
            <w:proofErr w:type="spellStart"/>
            <w:r w:rsidRPr="00500587">
              <w:rPr>
                <w:sz w:val="14"/>
                <w:szCs w:val="14"/>
              </w:rPr>
              <w:t>Fe</w:t>
            </w:r>
            <w:proofErr w:type="spellEnd"/>
            <w:r w:rsidRPr="00500587">
              <w:rPr>
                <w:sz w:val="14"/>
                <w:szCs w:val="14"/>
              </w:rPr>
              <w:t>,</w:t>
            </w:r>
            <w:r w:rsidRPr="00500587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00587" w:rsidRPr="00500587" w:rsidRDefault="00500587" w:rsidP="00500587">
            <w:pPr>
              <w:jc w:val="center"/>
            </w:pPr>
            <w:r w:rsidRPr="00500587">
              <w:rPr>
                <w:sz w:val="14"/>
                <w:szCs w:val="14"/>
              </w:rPr>
              <w:t>Витамин</w:t>
            </w:r>
            <w:proofErr w:type="gramStart"/>
            <w:r w:rsidRPr="00500587">
              <w:rPr>
                <w:sz w:val="14"/>
                <w:szCs w:val="14"/>
              </w:rPr>
              <w:t xml:space="preserve"> Е</w:t>
            </w:r>
            <w:proofErr w:type="gramEnd"/>
            <w:r w:rsidRPr="00500587">
              <w:rPr>
                <w:sz w:val="14"/>
                <w:szCs w:val="14"/>
              </w:rPr>
              <w:t>,</w:t>
            </w:r>
            <w:r w:rsidRPr="00500587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00587" w:rsidRPr="00500587" w:rsidRDefault="00500587" w:rsidP="00500587">
            <w:pPr>
              <w:jc w:val="center"/>
            </w:pPr>
            <w:r w:rsidRPr="00500587">
              <w:rPr>
                <w:sz w:val="14"/>
                <w:szCs w:val="14"/>
              </w:rPr>
              <w:t>Холестерин,</w:t>
            </w:r>
            <w:r w:rsidRPr="00500587">
              <w:rPr>
                <w:sz w:val="14"/>
                <w:szCs w:val="14"/>
              </w:rPr>
              <w:br/>
              <w:t>мг</w:t>
            </w:r>
          </w:p>
        </w:tc>
      </w:tr>
      <w:tr w:rsidR="003A6EE9" w:rsidRPr="00500587" w:rsidTr="003A6EE9">
        <w:tc>
          <w:tcPr>
            <w:tcW w:w="210" w:type="dxa"/>
            <w:shd w:val="clear" w:color="FFFFFF" w:fill="auto"/>
            <w:vAlign w:val="bottom"/>
          </w:tcPr>
          <w:p w:rsidR="003A6EE9" w:rsidRPr="00500587" w:rsidRDefault="003A6EE9" w:rsidP="00500587">
            <w:bookmarkStart w:id="0" w:name="_GoBack" w:colFirst="1" w:colLast="4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3A6EE9" w:rsidRPr="003A6EE9" w:rsidRDefault="003A6EE9">
            <w:pPr>
              <w:jc w:val="center"/>
              <w:rPr>
                <w:sz w:val="14"/>
                <w:szCs w:val="14"/>
              </w:rPr>
            </w:pPr>
            <w:r w:rsidRPr="003A6EE9">
              <w:rPr>
                <w:sz w:val="14"/>
                <w:szCs w:val="14"/>
              </w:rPr>
              <w:t>16,31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3A6EE9" w:rsidRPr="003A6EE9" w:rsidRDefault="003A6EE9">
            <w:pPr>
              <w:jc w:val="center"/>
              <w:rPr>
                <w:sz w:val="14"/>
                <w:szCs w:val="14"/>
              </w:rPr>
            </w:pPr>
            <w:r w:rsidRPr="003A6EE9">
              <w:rPr>
                <w:sz w:val="14"/>
                <w:szCs w:val="14"/>
              </w:rPr>
              <w:t>21,57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3A6EE9" w:rsidRPr="003A6EE9" w:rsidRDefault="003A6EE9">
            <w:pPr>
              <w:jc w:val="center"/>
              <w:rPr>
                <w:sz w:val="14"/>
                <w:szCs w:val="14"/>
              </w:rPr>
            </w:pPr>
            <w:r w:rsidRPr="003A6EE9">
              <w:rPr>
                <w:sz w:val="14"/>
                <w:szCs w:val="14"/>
              </w:rPr>
              <w:t>19,42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3A6EE9" w:rsidRPr="003A6EE9" w:rsidRDefault="003A6EE9">
            <w:pPr>
              <w:jc w:val="center"/>
              <w:rPr>
                <w:sz w:val="14"/>
                <w:szCs w:val="14"/>
              </w:rPr>
            </w:pPr>
            <w:r w:rsidRPr="003A6EE9">
              <w:rPr>
                <w:sz w:val="14"/>
                <w:szCs w:val="14"/>
              </w:rPr>
              <w:t>337,98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A6EE9" w:rsidRPr="00500587" w:rsidRDefault="003A6EE9" w:rsidP="00500587">
            <w:pPr>
              <w:jc w:val="center"/>
            </w:pPr>
            <w:r w:rsidRPr="00500587">
              <w:rPr>
                <w:sz w:val="14"/>
                <w:szCs w:val="14"/>
              </w:rPr>
              <w:t>26,180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A6EE9" w:rsidRPr="00500587" w:rsidRDefault="003A6EE9" w:rsidP="00500587">
            <w:pPr>
              <w:jc w:val="center"/>
            </w:pPr>
            <w:r w:rsidRPr="00500587">
              <w:rPr>
                <w:sz w:val="14"/>
                <w:szCs w:val="14"/>
              </w:rPr>
              <w:t>159,130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A6EE9" w:rsidRPr="00500587" w:rsidRDefault="003A6EE9" w:rsidP="00500587">
            <w:pPr>
              <w:jc w:val="center"/>
            </w:pPr>
            <w:r w:rsidRPr="00500587">
              <w:rPr>
                <w:sz w:val="14"/>
                <w:szCs w:val="14"/>
              </w:rPr>
              <w:t>0,096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A6EE9" w:rsidRPr="00500587" w:rsidRDefault="003A6EE9" w:rsidP="00500587">
            <w:pPr>
              <w:jc w:val="center"/>
            </w:pPr>
            <w:r w:rsidRPr="00500587">
              <w:rPr>
                <w:sz w:val="14"/>
                <w:szCs w:val="14"/>
              </w:rPr>
              <w:t>2,470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A6EE9" w:rsidRPr="00500587" w:rsidRDefault="003A6EE9" w:rsidP="00500587">
            <w:pPr>
              <w:jc w:val="center"/>
            </w:pPr>
            <w:r w:rsidRPr="00500587">
              <w:rPr>
                <w:sz w:val="14"/>
                <w:szCs w:val="14"/>
              </w:rPr>
              <w:t>5,932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A6EE9" w:rsidRPr="00500587" w:rsidRDefault="003A6EE9" w:rsidP="00500587">
            <w:pPr>
              <w:jc w:val="center"/>
            </w:pPr>
            <w:r w:rsidRPr="00500587">
              <w:rPr>
                <w:sz w:val="14"/>
                <w:szCs w:val="14"/>
              </w:rPr>
              <w:t>81,280</w:t>
            </w:r>
          </w:p>
        </w:tc>
      </w:tr>
      <w:bookmarkEnd w:id="0"/>
      <w:tr w:rsidR="003A6EE9" w:rsidRPr="00500587" w:rsidTr="003A6EE9">
        <w:tc>
          <w:tcPr>
            <w:tcW w:w="210" w:type="dxa"/>
            <w:shd w:val="clear" w:color="FFFFFF" w:fill="auto"/>
            <w:vAlign w:val="bottom"/>
          </w:tcPr>
          <w:p w:rsidR="003A6EE9" w:rsidRPr="00500587" w:rsidRDefault="003A6EE9" w:rsidP="00500587"/>
        </w:tc>
        <w:tc>
          <w:tcPr>
            <w:tcW w:w="945" w:type="dxa"/>
            <w:shd w:val="clear" w:color="FFFFFF" w:fill="auto"/>
            <w:vAlign w:val="bottom"/>
          </w:tcPr>
          <w:p w:rsidR="003A6EE9" w:rsidRPr="00500587" w:rsidRDefault="003A6EE9" w:rsidP="00500587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3A6EE9" w:rsidRPr="00500587" w:rsidRDefault="003A6EE9" w:rsidP="00500587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3A6EE9" w:rsidRPr="00500587" w:rsidRDefault="003A6EE9" w:rsidP="00500587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3A6EE9" w:rsidRPr="00500587" w:rsidRDefault="003A6EE9" w:rsidP="00500587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3A6EE9" w:rsidRPr="00500587" w:rsidRDefault="003A6EE9" w:rsidP="00500587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3A6EE9" w:rsidRPr="00500587" w:rsidRDefault="003A6EE9" w:rsidP="00500587"/>
        </w:tc>
        <w:tc>
          <w:tcPr>
            <w:tcW w:w="945" w:type="dxa"/>
            <w:shd w:val="clear" w:color="FFFFFF" w:fill="auto"/>
            <w:vAlign w:val="bottom"/>
          </w:tcPr>
          <w:p w:rsidR="003A6EE9" w:rsidRPr="00500587" w:rsidRDefault="003A6EE9" w:rsidP="00500587"/>
        </w:tc>
        <w:tc>
          <w:tcPr>
            <w:tcW w:w="945" w:type="dxa"/>
            <w:shd w:val="clear" w:color="FFFFFF" w:fill="auto"/>
            <w:vAlign w:val="bottom"/>
          </w:tcPr>
          <w:p w:rsidR="003A6EE9" w:rsidRPr="00500587" w:rsidRDefault="003A6EE9" w:rsidP="00500587"/>
        </w:tc>
        <w:tc>
          <w:tcPr>
            <w:tcW w:w="945" w:type="dxa"/>
            <w:shd w:val="clear" w:color="FFFFFF" w:fill="auto"/>
            <w:vAlign w:val="bottom"/>
          </w:tcPr>
          <w:p w:rsidR="003A6EE9" w:rsidRPr="00500587" w:rsidRDefault="003A6EE9" w:rsidP="00500587"/>
        </w:tc>
        <w:tc>
          <w:tcPr>
            <w:tcW w:w="945" w:type="dxa"/>
            <w:shd w:val="clear" w:color="FFFFFF" w:fill="auto"/>
            <w:vAlign w:val="bottom"/>
          </w:tcPr>
          <w:p w:rsidR="003A6EE9" w:rsidRPr="00500587" w:rsidRDefault="003A6EE9" w:rsidP="00500587"/>
        </w:tc>
      </w:tr>
      <w:tr w:rsidR="003A6EE9" w:rsidRPr="00500587" w:rsidTr="003A6EE9">
        <w:tc>
          <w:tcPr>
            <w:tcW w:w="210" w:type="dxa"/>
            <w:shd w:val="clear" w:color="FFFFFF" w:fill="auto"/>
            <w:vAlign w:val="bottom"/>
          </w:tcPr>
          <w:p w:rsidR="003A6EE9" w:rsidRPr="00500587" w:rsidRDefault="003A6EE9" w:rsidP="00500587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A6EE9" w:rsidRPr="00500587" w:rsidRDefault="003A6EE9" w:rsidP="00500587">
            <w:pPr>
              <w:jc w:val="center"/>
            </w:pPr>
            <w:r w:rsidRPr="00500587">
              <w:rPr>
                <w:sz w:val="14"/>
                <w:szCs w:val="14"/>
              </w:rPr>
              <w:t>Витамин B2,</w:t>
            </w:r>
            <w:r w:rsidRPr="00500587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A6EE9" w:rsidRPr="00500587" w:rsidRDefault="003A6EE9" w:rsidP="00500587">
            <w:pPr>
              <w:jc w:val="center"/>
            </w:pPr>
            <w:proofErr w:type="spellStart"/>
            <w:r w:rsidRPr="00500587">
              <w:rPr>
                <w:sz w:val="14"/>
                <w:szCs w:val="14"/>
              </w:rPr>
              <w:t>Ca</w:t>
            </w:r>
            <w:proofErr w:type="spellEnd"/>
            <w:r w:rsidRPr="00500587">
              <w:rPr>
                <w:sz w:val="14"/>
                <w:szCs w:val="14"/>
              </w:rPr>
              <w:t>,</w:t>
            </w:r>
            <w:r w:rsidRPr="00500587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A6EE9" w:rsidRPr="00500587" w:rsidRDefault="003A6EE9" w:rsidP="00500587">
            <w:pPr>
              <w:jc w:val="center"/>
            </w:pPr>
            <w:r w:rsidRPr="00500587">
              <w:rPr>
                <w:sz w:val="14"/>
                <w:szCs w:val="14"/>
              </w:rPr>
              <w:t>РЭ,</w:t>
            </w:r>
            <w:r w:rsidRPr="00500587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A6EE9" w:rsidRPr="00500587" w:rsidRDefault="003A6EE9" w:rsidP="00500587">
            <w:pPr>
              <w:jc w:val="center"/>
            </w:pPr>
            <w:r w:rsidRPr="00500587">
              <w:rPr>
                <w:sz w:val="14"/>
                <w:szCs w:val="14"/>
              </w:rPr>
              <w:t>Витамин</w:t>
            </w:r>
            <w:proofErr w:type="gramStart"/>
            <w:r w:rsidRPr="00500587">
              <w:rPr>
                <w:sz w:val="14"/>
                <w:szCs w:val="14"/>
              </w:rPr>
              <w:t xml:space="preserve"> С</w:t>
            </w:r>
            <w:proofErr w:type="gramEnd"/>
            <w:r w:rsidRPr="00500587">
              <w:rPr>
                <w:sz w:val="14"/>
                <w:szCs w:val="14"/>
              </w:rPr>
              <w:t>,</w:t>
            </w:r>
            <w:r w:rsidRPr="00500587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A6EE9" w:rsidRPr="00500587" w:rsidRDefault="003A6EE9" w:rsidP="00500587">
            <w:pPr>
              <w:jc w:val="center"/>
            </w:pPr>
            <w:r w:rsidRPr="00500587">
              <w:rPr>
                <w:sz w:val="14"/>
                <w:szCs w:val="14"/>
              </w:rPr>
              <w:t>Витамин</w:t>
            </w:r>
            <w:proofErr w:type="gramStart"/>
            <w:r w:rsidRPr="00500587">
              <w:rPr>
                <w:sz w:val="14"/>
                <w:szCs w:val="14"/>
              </w:rPr>
              <w:t xml:space="preserve"> А</w:t>
            </w:r>
            <w:proofErr w:type="gramEnd"/>
            <w:r w:rsidRPr="00500587">
              <w:rPr>
                <w:sz w:val="14"/>
                <w:szCs w:val="14"/>
              </w:rPr>
              <w:t>,</w:t>
            </w:r>
            <w:r w:rsidRPr="00500587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3A6EE9" w:rsidRPr="00500587" w:rsidRDefault="003A6EE9" w:rsidP="00500587"/>
        </w:tc>
        <w:tc>
          <w:tcPr>
            <w:tcW w:w="945" w:type="dxa"/>
            <w:shd w:val="clear" w:color="FFFFFF" w:fill="auto"/>
            <w:vAlign w:val="bottom"/>
          </w:tcPr>
          <w:p w:rsidR="003A6EE9" w:rsidRPr="00500587" w:rsidRDefault="003A6EE9" w:rsidP="00500587"/>
        </w:tc>
        <w:tc>
          <w:tcPr>
            <w:tcW w:w="945" w:type="dxa"/>
            <w:shd w:val="clear" w:color="FFFFFF" w:fill="auto"/>
            <w:vAlign w:val="bottom"/>
          </w:tcPr>
          <w:p w:rsidR="003A6EE9" w:rsidRPr="00500587" w:rsidRDefault="003A6EE9" w:rsidP="00500587"/>
        </w:tc>
        <w:tc>
          <w:tcPr>
            <w:tcW w:w="945" w:type="dxa"/>
            <w:shd w:val="clear" w:color="FFFFFF" w:fill="auto"/>
            <w:vAlign w:val="bottom"/>
          </w:tcPr>
          <w:p w:rsidR="003A6EE9" w:rsidRPr="00500587" w:rsidRDefault="003A6EE9" w:rsidP="00500587"/>
        </w:tc>
        <w:tc>
          <w:tcPr>
            <w:tcW w:w="945" w:type="dxa"/>
            <w:shd w:val="clear" w:color="FFFFFF" w:fill="auto"/>
            <w:vAlign w:val="bottom"/>
          </w:tcPr>
          <w:p w:rsidR="003A6EE9" w:rsidRPr="00500587" w:rsidRDefault="003A6EE9" w:rsidP="00500587"/>
        </w:tc>
      </w:tr>
      <w:tr w:rsidR="003A6EE9" w:rsidRPr="00500587" w:rsidTr="003A6EE9">
        <w:tc>
          <w:tcPr>
            <w:tcW w:w="210" w:type="dxa"/>
            <w:shd w:val="clear" w:color="FFFFFF" w:fill="auto"/>
            <w:vAlign w:val="bottom"/>
          </w:tcPr>
          <w:p w:rsidR="003A6EE9" w:rsidRPr="00500587" w:rsidRDefault="003A6EE9" w:rsidP="00500587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A6EE9" w:rsidRPr="00500587" w:rsidRDefault="003A6EE9" w:rsidP="00500587">
            <w:pPr>
              <w:jc w:val="center"/>
            </w:pPr>
            <w:r w:rsidRPr="00500587">
              <w:rPr>
                <w:sz w:val="14"/>
                <w:szCs w:val="14"/>
              </w:rPr>
              <w:t>0,139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A6EE9" w:rsidRPr="00500587" w:rsidRDefault="003A6EE9" w:rsidP="00500587">
            <w:pPr>
              <w:jc w:val="center"/>
            </w:pPr>
            <w:r w:rsidRPr="00500587">
              <w:rPr>
                <w:sz w:val="14"/>
                <w:szCs w:val="14"/>
              </w:rPr>
              <w:t>26,430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A6EE9" w:rsidRPr="00500587" w:rsidRDefault="003A6EE9" w:rsidP="00500587">
            <w:pPr>
              <w:jc w:val="center"/>
            </w:pPr>
            <w:r w:rsidRPr="00500587">
              <w:rPr>
                <w:sz w:val="14"/>
                <w:szCs w:val="14"/>
              </w:rPr>
              <w:t>18,200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A6EE9" w:rsidRPr="00500587" w:rsidRDefault="003A6EE9" w:rsidP="00500587">
            <w:pPr>
              <w:jc w:val="center"/>
            </w:pPr>
            <w:r w:rsidRPr="00500587">
              <w:rPr>
                <w:sz w:val="14"/>
                <w:szCs w:val="14"/>
              </w:rPr>
              <w:t>4,000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A6EE9" w:rsidRPr="00500587" w:rsidRDefault="003A6EE9" w:rsidP="00500587">
            <w:pPr>
              <w:jc w:val="center"/>
            </w:pPr>
            <w:r w:rsidRPr="00500587">
              <w:rPr>
                <w:sz w:val="14"/>
                <w:szCs w:val="14"/>
              </w:rPr>
              <w:t>17,500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3A6EE9" w:rsidRPr="00500587" w:rsidRDefault="003A6EE9" w:rsidP="00500587"/>
        </w:tc>
        <w:tc>
          <w:tcPr>
            <w:tcW w:w="945" w:type="dxa"/>
            <w:shd w:val="clear" w:color="FFFFFF" w:fill="auto"/>
            <w:vAlign w:val="bottom"/>
          </w:tcPr>
          <w:p w:rsidR="003A6EE9" w:rsidRPr="00500587" w:rsidRDefault="003A6EE9" w:rsidP="00500587"/>
        </w:tc>
        <w:tc>
          <w:tcPr>
            <w:tcW w:w="945" w:type="dxa"/>
            <w:shd w:val="clear" w:color="FFFFFF" w:fill="auto"/>
            <w:vAlign w:val="bottom"/>
          </w:tcPr>
          <w:p w:rsidR="003A6EE9" w:rsidRPr="00500587" w:rsidRDefault="003A6EE9" w:rsidP="00500587"/>
        </w:tc>
        <w:tc>
          <w:tcPr>
            <w:tcW w:w="945" w:type="dxa"/>
            <w:shd w:val="clear" w:color="FFFFFF" w:fill="auto"/>
            <w:vAlign w:val="bottom"/>
          </w:tcPr>
          <w:p w:rsidR="003A6EE9" w:rsidRPr="00500587" w:rsidRDefault="003A6EE9" w:rsidP="00500587"/>
        </w:tc>
        <w:tc>
          <w:tcPr>
            <w:tcW w:w="945" w:type="dxa"/>
            <w:shd w:val="clear" w:color="FFFFFF" w:fill="auto"/>
            <w:vAlign w:val="bottom"/>
          </w:tcPr>
          <w:p w:rsidR="003A6EE9" w:rsidRPr="00500587" w:rsidRDefault="003A6EE9" w:rsidP="00500587"/>
        </w:tc>
      </w:tr>
    </w:tbl>
    <w:tbl>
      <w:tblPr>
        <w:tblStyle w:val="TableStyle2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2179"/>
        <w:gridCol w:w="1116"/>
        <w:gridCol w:w="1260"/>
        <w:gridCol w:w="945"/>
      </w:tblGrid>
      <w:tr w:rsidR="00500587" w:rsidRPr="00500587" w:rsidTr="00441358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500587" w:rsidRPr="00500587" w:rsidRDefault="00500587" w:rsidP="00500587"/>
        </w:tc>
        <w:tc>
          <w:tcPr>
            <w:tcW w:w="840" w:type="dxa"/>
            <w:shd w:val="clear" w:color="FFFFFF" w:fill="auto"/>
            <w:vAlign w:val="bottom"/>
          </w:tcPr>
          <w:p w:rsidR="00500587" w:rsidRPr="00500587" w:rsidRDefault="00500587" w:rsidP="00500587"/>
        </w:tc>
        <w:tc>
          <w:tcPr>
            <w:tcW w:w="2048" w:type="dxa"/>
            <w:shd w:val="clear" w:color="FFFFFF" w:fill="auto"/>
            <w:vAlign w:val="bottom"/>
          </w:tcPr>
          <w:p w:rsidR="00500587" w:rsidRPr="00500587" w:rsidRDefault="00500587" w:rsidP="00500587"/>
        </w:tc>
        <w:tc>
          <w:tcPr>
            <w:tcW w:w="2113" w:type="dxa"/>
            <w:shd w:val="clear" w:color="FFFFFF" w:fill="auto"/>
            <w:vAlign w:val="bottom"/>
          </w:tcPr>
          <w:p w:rsidR="00500587" w:rsidRPr="00500587" w:rsidRDefault="00500587" w:rsidP="00500587"/>
        </w:tc>
        <w:tc>
          <w:tcPr>
            <w:tcW w:w="2179" w:type="dxa"/>
            <w:shd w:val="clear" w:color="FFFFFF" w:fill="auto"/>
            <w:vAlign w:val="bottom"/>
          </w:tcPr>
          <w:p w:rsidR="00500587" w:rsidRPr="00500587" w:rsidRDefault="00500587" w:rsidP="00500587"/>
        </w:tc>
        <w:tc>
          <w:tcPr>
            <w:tcW w:w="1116" w:type="dxa"/>
            <w:shd w:val="clear" w:color="FFFFFF" w:fill="auto"/>
            <w:vAlign w:val="bottom"/>
          </w:tcPr>
          <w:p w:rsidR="00500587" w:rsidRPr="00500587" w:rsidRDefault="00500587" w:rsidP="00500587"/>
        </w:tc>
        <w:tc>
          <w:tcPr>
            <w:tcW w:w="1260" w:type="dxa"/>
            <w:shd w:val="clear" w:color="FFFFFF" w:fill="auto"/>
            <w:vAlign w:val="bottom"/>
          </w:tcPr>
          <w:p w:rsidR="00500587" w:rsidRPr="00500587" w:rsidRDefault="00500587" w:rsidP="00500587"/>
        </w:tc>
      </w:tr>
      <w:tr w:rsidR="00500587" w:rsidRPr="00500587" w:rsidTr="00441358">
        <w:tc>
          <w:tcPr>
            <w:tcW w:w="210" w:type="dxa"/>
            <w:shd w:val="clear" w:color="FFFFFF" w:fill="auto"/>
            <w:vAlign w:val="bottom"/>
          </w:tcPr>
          <w:p w:rsidR="00500587" w:rsidRPr="00500587" w:rsidRDefault="00500587" w:rsidP="00500587"/>
        </w:tc>
        <w:tc>
          <w:tcPr>
            <w:tcW w:w="10501" w:type="dxa"/>
            <w:gridSpan w:val="7"/>
            <w:shd w:val="clear" w:color="FFFFFF" w:fill="auto"/>
            <w:vAlign w:val="bottom"/>
          </w:tcPr>
          <w:p w:rsidR="00500587" w:rsidRPr="00500587" w:rsidRDefault="00500587" w:rsidP="00500587">
            <w:proofErr w:type="gramStart"/>
            <w:r w:rsidRPr="00500587">
              <w:rPr>
                <w:sz w:val="22"/>
              </w:rPr>
              <w:t>Ответственный</w:t>
            </w:r>
            <w:proofErr w:type="gramEnd"/>
            <w:r w:rsidRPr="00500587">
              <w:rPr>
                <w:sz w:val="22"/>
              </w:rPr>
              <w:t xml:space="preserve"> за оформление ТТК</w:t>
            </w:r>
          </w:p>
        </w:tc>
      </w:tr>
      <w:tr w:rsidR="00500587" w:rsidRPr="00500587" w:rsidTr="00441358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500587" w:rsidRPr="00500587" w:rsidRDefault="00500587" w:rsidP="00500587"/>
        </w:tc>
        <w:tc>
          <w:tcPr>
            <w:tcW w:w="840" w:type="dxa"/>
            <w:shd w:val="clear" w:color="FFFFFF" w:fill="auto"/>
            <w:vAlign w:val="bottom"/>
          </w:tcPr>
          <w:p w:rsidR="00500587" w:rsidRPr="00500587" w:rsidRDefault="00500587" w:rsidP="00500587"/>
        </w:tc>
        <w:tc>
          <w:tcPr>
            <w:tcW w:w="2048" w:type="dxa"/>
            <w:shd w:val="clear" w:color="FFFFFF" w:fill="auto"/>
            <w:vAlign w:val="bottom"/>
          </w:tcPr>
          <w:p w:rsidR="00500587" w:rsidRPr="00500587" w:rsidRDefault="00500587" w:rsidP="00500587"/>
        </w:tc>
        <w:tc>
          <w:tcPr>
            <w:tcW w:w="2113" w:type="dxa"/>
            <w:shd w:val="clear" w:color="FFFFFF" w:fill="auto"/>
            <w:vAlign w:val="bottom"/>
          </w:tcPr>
          <w:p w:rsidR="00500587" w:rsidRPr="00500587" w:rsidRDefault="00500587" w:rsidP="00500587"/>
        </w:tc>
        <w:tc>
          <w:tcPr>
            <w:tcW w:w="4555" w:type="dxa"/>
            <w:gridSpan w:val="3"/>
            <w:shd w:val="clear" w:color="FFFFFF" w:fill="auto"/>
            <w:vAlign w:val="bottom"/>
          </w:tcPr>
          <w:p w:rsidR="00500587" w:rsidRPr="00500587" w:rsidRDefault="00500587" w:rsidP="00500587">
            <w:pPr>
              <w:jc w:val="right"/>
            </w:pPr>
          </w:p>
        </w:tc>
      </w:tr>
    </w:tbl>
    <w:p w:rsidR="00500587" w:rsidRPr="00500587" w:rsidRDefault="00500587" w:rsidP="00500587">
      <w:pPr>
        <w:spacing w:after="160" w:line="259" w:lineRule="auto"/>
        <w:rPr>
          <w:rFonts w:eastAsiaTheme="minorEastAsia" w:cs="Times New Roman"/>
          <w:lang w:eastAsia="ru-RU"/>
        </w:rPr>
      </w:pPr>
    </w:p>
    <w:p w:rsidR="00D0011C" w:rsidRDefault="00D0011C"/>
    <w:sectPr w:rsidR="00D0011C" w:rsidSect="00B92A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587"/>
    <w:rsid w:val="003A6EE9"/>
    <w:rsid w:val="0043792E"/>
    <w:rsid w:val="00500587"/>
    <w:rsid w:val="00D00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500587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500587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500587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500587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500587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500587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631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2021-08-11T20:47:00Z</dcterms:created>
  <dcterms:modified xsi:type="dcterms:W3CDTF">2021-08-11T20:47:00Z</dcterms:modified>
</cp:coreProperties>
</file>